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C03E6" w14:textId="446C8992" w:rsidR="00C51692" w:rsidRDefault="00315948">
      <w:r>
        <w:rPr>
          <w:noProof/>
        </w:rPr>
        <w:drawing>
          <wp:anchor distT="0" distB="0" distL="114300" distR="114300" simplePos="0" relativeHeight="251671552" behindDoc="0" locked="0" layoutInCell="1" allowOverlap="1" wp14:anchorId="0B8D167C" wp14:editId="02F02CCE">
            <wp:simplePos x="0" y="0"/>
            <wp:positionH relativeFrom="column">
              <wp:posOffset>5715620</wp:posOffset>
            </wp:positionH>
            <wp:positionV relativeFrom="paragraph">
              <wp:posOffset>-393405</wp:posOffset>
            </wp:positionV>
            <wp:extent cx="1352550" cy="1343660"/>
            <wp:effectExtent l="0" t="0" r="0" b="8890"/>
            <wp:wrapNone/>
            <wp:docPr id="32" name="Picture 31">
              <a:extLst xmlns:a="http://schemas.openxmlformats.org/drawingml/2006/main">
                <a:ext uri="{FF2B5EF4-FFF2-40B4-BE49-F238E27FC236}">
                  <a16:creationId xmlns:a16="http://schemas.microsoft.com/office/drawing/2014/main" id="{FB2D98D0-966D-4FA1-B3C6-A5E83F63AF8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1">
                      <a:extLst>
                        <a:ext uri="{FF2B5EF4-FFF2-40B4-BE49-F238E27FC236}">
                          <a16:creationId xmlns:a16="http://schemas.microsoft.com/office/drawing/2014/main" id="{FB2D98D0-966D-4FA1-B3C6-A5E83F63AF8D}"/>
                        </a:ext>
                      </a:extLst>
                    </pic:cNvPr>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1352550" cy="1343660"/>
                    </a:xfrm>
                    <a:prstGeom prst="rect">
                      <a:avLst/>
                    </a:prstGeom>
                  </pic:spPr>
                </pic:pic>
              </a:graphicData>
            </a:graphic>
          </wp:anchor>
        </w:drawing>
      </w:r>
      <w:r w:rsidR="00DB528B" w:rsidRPr="00E86311">
        <w:rPr>
          <w:rFonts w:ascii="Twinkl" w:hAnsi="Twinkl"/>
          <w:noProof/>
        </w:rPr>
        <mc:AlternateContent>
          <mc:Choice Requires="wps">
            <w:drawing>
              <wp:anchor distT="0" distB="0" distL="114300" distR="114300" simplePos="0" relativeHeight="251659264" behindDoc="0" locked="0" layoutInCell="1" allowOverlap="1" wp14:anchorId="7AA86BD8" wp14:editId="75B03733">
                <wp:simplePos x="0" y="0"/>
                <wp:positionH relativeFrom="column">
                  <wp:posOffset>7254240</wp:posOffset>
                </wp:positionH>
                <wp:positionV relativeFrom="paragraph">
                  <wp:posOffset>-182880</wp:posOffset>
                </wp:positionV>
                <wp:extent cx="6339840" cy="9339072"/>
                <wp:effectExtent l="0" t="0" r="10160" b="8255"/>
                <wp:wrapNone/>
                <wp:docPr id="1" name="Rectangle: Rounded Corners 1"/>
                <wp:cNvGraphicFramePr/>
                <a:graphic xmlns:a="http://schemas.openxmlformats.org/drawingml/2006/main">
                  <a:graphicData uri="http://schemas.microsoft.com/office/word/2010/wordprocessingShape">
                    <wps:wsp>
                      <wps:cNvSpPr/>
                      <wps:spPr>
                        <a:xfrm>
                          <a:off x="0" y="0"/>
                          <a:ext cx="6339840" cy="9339072"/>
                        </a:xfrm>
                        <a:prstGeom prst="roundRect">
                          <a:avLst/>
                        </a:prstGeom>
                        <a:solidFill>
                          <a:schemeClr val="accent6">
                            <a:lumMod val="60000"/>
                            <a:lumOff val="40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2528D3" w14:textId="693B2D07" w:rsidR="00DD056E" w:rsidRPr="00DB528B" w:rsidRDefault="00E86311" w:rsidP="00DB528B">
                            <w:pPr>
                              <w:jc w:val="center"/>
                              <w:rPr>
                                <w:rFonts w:ascii="Twinkl Cursive Looped" w:hAnsi="Twinkl Cursive Looped"/>
                                <w:b/>
                                <w:bCs/>
                                <w:color w:val="000000" w:themeColor="text1"/>
                                <w:sz w:val="40"/>
                                <w:szCs w:val="40"/>
                                <w:u w:val="single"/>
                              </w:rPr>
                            </w:pPr>
                            <w:r w:rsidRPr="00D8459C">
                              <w:rPr>
                                <w:rFonts w:ascii="Twinkl Cursive Looped" w:hAnsi="Twinkl Cursive Looped"/>
                                <w:b/>
                                <w:bCs/>
                                <w:color w:val="000000" w:themeColor="text1"/>
                                <w:sz w:val="40"/>
                                <w:szCs w:val="40"/>
                                <w:u w:val="single"/>
                              </w:rPr>
                              <w:t>Across the Curriculum</w:t>
                            </w:r>
                          </w:p>
                          <w:p w14:paraId="2993FCA6" w14:textId="31E76598" w:rsidR="00E86311" w:rsidRPr="00DD056E" w:rsidRDefault="00E86311" w:rsidP="00E86311">
                            <w:pPr>
                              <w:rPr>
                                <w:rFonts w:ascii="Twinkl Cursive Looped" w:hAnsi="Twinkl Cursive Looped"/>
                                <w:color w:val="000000" w:themeColor="text1"/>
                                <w:sz w:val="28"/>
                                <w:szCs w:val="28"/>
                              </w:rPr>
                            </w:pPr>
                            <w:r w:rsidRPr="00DD056E">
                              <w:rPr>
                                <w:rFonts w:ascii="Twinkl Cursive Looped" w:hAnsi="Twinkl Cursive Looped"/>
                                <w:color w:val="000000" w:themeColor="text1"/>
                                <w:sz w:val="28"/>
                                <w:szCs w:val="28"/>
                              </w:rPr>
                              <w:t xml:space="preserve">As </w:t>
                            </w:r>
                            <w:r w:rsidRPr="00DD056E">
                              <w:rPr>
                                <w:rFonts w:ascii="Twinkl Cursive Looped" w:hAnsi="Twinkl Cursive Looped"/>
                                <w:b/>
                                <w:bCs/>
                                <w:color w:val="000000" w:themeColor="text1"/>
                                <w:sz w:val="28"/>
                                <w:szCs w:val="28"/>
                              </w:rPr>
                              <w:t>Historians</w:t>
                            </w:r>
                            <w:r w:rsidRPr="00DD056E">
                              <w:rPr>
                                <w:rFonts w:ascii="Twinkl Cursive Looped" w:hAnsi="Twinkl Cursive Looped"/>
                                <w:color w:val="000000" w:themeColor="text1"/>
                                <w:sz w:val="28"/>
                                <w:szCs w:val="28"/>
                              </w:rPr>
                              <w:t xml:space="preserve"> </w:t>
                            </w:r>
                            <w:r w:rsidR="00DD056E" w:rsidRPr="00DD056E">
                              <w:rPr>
                                <w:rFonts w:ascii="Twinkl Cursive Looped" w:hAnsi="Twinkl Cursive Looped"/>
                                <w:color w:val="000000"/>
                                <w:sz w:val="28"/>
                                <w:szCs w:val="28"/>
                              </w:rPr>
                              <w:t>exploring how crime and punishment have changed throughout British history, from the Roman period through to the modern day. We will investigate different crimes, laws and methods of punishment, how attitudes towards justice have changed over time and identifying similarities and differences between historical periods.</w:t>
                            </w:r>
                          </w:p>
                          <w:p w14:paraId="7A74D88F" w14:textId="73B5943A" w:rsidR="00E86311" w:rsidRPr="00DD056E" w:rsidRDefault="00E86311" w:rsidP="00E86311">
                            <w:pPr>
                              <w:rPr>
                                <w:rFonts w:ascii="Twinkl Cursive Looped" w:hAnsi="Twinkl Cursive Looped"/>
                                <w:color w:val="000000" w:themeColor="text1"/>
                                <w:sz w:val="28"/>
                                <w:szCs w:val="28"/>
                              </w:rPr>
                            </w:pPr>
                            <w:r w:rsidRPr="00DD056E">
                              <w:rPr>
                                <w:rFonts w:ascii="Twinkl Cursive Looped" w:hAnsi="Twinkl Cursive Looped"/>
                                <w:b/>
                                <w:bCs/>
                                <w:color w:val="000000" w:themeColor="text1"/>
                                <w:sz w:val="28"/>
                                <w:szCs w:val="28"/>
                              </w:rPr>
                              <w:t>As Artists we are</w:t>
                            </w:r>
                            <w:r w:rsidR="00C57F9F" w:rsidRPr="00DD056E">
                              <w:rPr>
                                <w:rFonts w:ascii="Twinkl Cursive Looped" w:hAnsi="Twinkl Cursive Looped"/>
                                <w:color w:val="000000" w:themeColor="text1"/>
                                <w:sz w:val="28"/>
                                <w:szCs w:val="28"/>
                              </w:rPr>
                              <w:t xml:space="preserve"> </w:t>
                            </w:r>
                            <w:r w:rsidR="00DD056E" w:rsidRPr="00DD056E">
                              <w:rPr>
                                <w:rFonts w:ascii="Twinkl Cursive Looped" w:hAnsi="Twinkl Cursive Looped"/>
                                <w:color w:val="000000"/>
                                <w:sz w:val="28"/>
                                <w:szCs w:val="28"/>
                              </w:rPr>
                              <w:t>exploring monochromatic art and investigating how artists can use different shades, tones and tints of a single colour to create effective artwork. We will also consider how mistakes can become part of the creative process, experimenting with techniques and learning how unexpected outcomes can be adapted and developed into new artistic ideas.</w:t>
                            </w:r>
                          </w:p>
                          <w:p w14:paraId="2509ED50" w14:textId="2212D36F" w:rsidR="00E86311" w:rsidRPr="00DD056E" w:rsidRDefault="00E86311" w:rsidP="00E86311">
                            <w:pPr>
                              <w:rPr>
                                <w:rFonts w:ascii="Twinkl Cursive Looped" w:hAnsi="Twinkl Cursive Looped"/>
                                <w:color w:val="000000" w:themeColor="text1"/>
                                <w:sz w:val="28"/>
                                <w:szCs w:val="28"/>
                              </w:rPr>
                            </w:pPr>
                            <w:r w:rsidRPr="00DD056E">
                              <w:rPr>
                                <w:rFonts w:ascii="Twinkl Cursive Looped" w:hAnsi="Twinkl Cursive Looped"/>
                                <w:color w:val="000000" w:themeColor="text1"/>
                                <w:sz w:val="28"/>
                                <w:szCs w:val="28"/>
                              </w:rPr>
                              <w:t xml:space="preserve">As </w:t>
                            </w:r>
                            <w:r w:rsidRPr="00DD056E">
                              <w:rPr>
                                <w:rFonts w:ascii="Twinkl Cursive Looped" w:hAnsi="Twinkl Cursive Looped"/>
                                <w:b/>
                                <w:bCs/>
                                <w:color w:val="000000" w:themeColor="text1"/>
                                <w:sz w:val="28"/>
                                <w:szCs w:val="28"/>
                              </w:rPr>
                              <w:t xml:space="preserve">Athletes </w:t>
                            </w:r>
                            <w:r w:rsidRPr="00DD056E">
                              <w:rPr>
                                <w:rFonts w:ascii="Twinkl Cursive Looped" w:hAnsi="Twinkl Cursive Looped"/>
                                <w:color w:val="000000" w:themeColor="text1"/>
                                <w:sz w:val="28"/>
                                <w:szCs w:val="28"/>
                              </w:rPr>
                              <w:t>we are</w:t>
                            </w:r>
                            <w:r w:rsidR="00C57F9F" w:rsidRPr="00DD056E">
                              <w:rPr>
                                <w:rFonts w:ascii="Twinkl Cursive Looped" w:hAnsi="Twinkl Cursive Looped"/>
                                <w:color w:val="000000" w:themeColor="text1"/>
                                <w:sz w:val="28"/>
                                <w:szCs w:val="28"/>
                              </w:rPr>
                              <w:t xml:space="preserve"> enjoying outdoor sport</w:t>
                            </w:r>
                            <w:r w:rsidR="00DD056E">
                              <w:rPr>
                                <w:rFonts w:ascii="Twinkl Cursive Looped" w:hAnsi="Twinkl Cursive Looped"/>
                                <w:color w:val="000000" w:themeColor="text1"/>
                                <w:sz w:val="28"/>
                                <w:szCs w:val="28"/>
                              </w:rPr>
                              <w:t>, focussing on balance, teamwork and resilience</w:t>
                            </w:r>
                            <w:r w:rsidR="00C57F9F" w:rsidRPr="00DD056E">
                              <w:rPr>
                                <w:rFonts w:ascii="Twinkl Cursive Looped" w:hAnsi="Twinkl Cursive Looped"/>
                                <w:color w:val="000000" w:themeColor="text1"/>
                                <w:sz w:val="28"/>
                                <w:szCs w:val="28"/>
                              </w:rPr>
                              <w:t xml:space="preserve">. </w:t>
                            </w:r>
                          </w:p>
                          <w:p w14:paraId="623A4102" w14:textId="73569AF7" w:rsidR="00E86311" w:rsidRPr="00DD056E" w:rsidRDefault="00E86311" w:rsidP="00E86311">
                            <w:pPr>
                              <w:rPr>
                                <w:rFonts w:ascii="Twinkl Cursive Looped" w:hAnsi="Twinkl Cursive Looped"/>
                                <w:color w:val="000000" w:themeColor="text1"/>
                                <w:sz w:val="28"/>
                                <w:szCs w:val="28"/>
                              </w:rPr>
                            </w:pPr>
                            <w:r w:rsidRPr="00DD056E">
                              <w:rPr>
                                <w:rFonts w:ascii="Twinkl Cursive Looped" w:hAnsi="Twinkl Cursive Looped"/>
                                <w:color w:val="000000" w:themeColor="text1"/>
                                <w:sz w:val="28"/>
                                <w:szCs w:val="28"/>
                              </w:rPr>
                              <w:t xml:space="preserve">As </w:t>
                            </w:r>
                            <w:r w:rsidRPr="00DD056E">
                              <w:rPr>
                                <w:rFonts w:ascii="Twinkl Cursive Looped" w:hAnsi="Twinkl Cursive Looped"/>
                                <w:b/>
                                <w:bCs/>
                                <w:color w:val="000000" w:themeColor="text1"/>
                                <w:sz w:val="28"/>
                                <w:szCs w:val="28"/>
                              </w:rPr>
                              <w:t xml:space="preserve">Musicians </w:t>
                            </w:r>
                            <w:r w:rsidR="00DD056E" w:rsidRPr="00DD056E">
                              <w:rPr>
                                <w:rFonts w:ascii="Twinkl Cursive Looped" w:hAnsi="Twinkl Cursive Looped"/>
                                <w:color w:val="000000"/>
                                <w:sz w:val="27"/>
                                <w:szCs w:val="27"/>
                              </w:rPr>
                              <w:t>preparing for our exciting participation in</w:t>
                            </w:r>
                            <w:r w:rsidR="00DD056E" w:rsidRPr="00DD056E">
                              <w:rPr>
                                <w:rStyle w:val="apple-converted-space"/>
                                <w:rFonts w:ascii="Twinkl Cursive Looped" w:hAnsi="Twinkl Cursive Looped"/>
                                <w:color w:val="000000"/>
                                <w:sz w:val="27"/>
                                <w:szCs w:val="27"/>
                              </w:rPr>
                              <w:t> </w:t>
                            </w:r>
                            <w:r w:rsidR="00DD056E" w:rsidRPr="00DD056E">
                              <w:rPr>
                                <w:rStyle w:val="Strong"/>
                                <w:rFonts w:ascii="Twinkl Cursive Looped" w:hAnsi="Twinkl Cursive Looped"/>
                                <w:color w:val="000000"/>
                              </w:rPr>
                              <w:t>Young Voices 2026</w:t>
                            </w:r>
                            <w:r w:rsidR="00DD056E" w:rsidRPr="00DD056E">
                              <w:rPr>
                                <w:rFonts w:ascii="Twinkl Cursive Looped" w:hAnsi="Twinkl Cursive Looped"/>
                                <w:color w:val="000000"/>
                                <w:sz w:val="27"/>
                                <w:szCs w:val="27"/>
                              </w:rPr>
                              <w:t>, learning and rehearsing a varied repertoire of songs ready to perform as part of a large choir. We will develop our singing technique, rhythm, pitch, expression and performance skills, while learning how to sing confidently and collaboratively as an ensemble.</w:t>
                            </w:r>
                          </w:p>
                          <w:p w14:paraId="067D7E5D" w14:textId="32185341" w:rsidR="00E86311" w:rsidRPr="00DD056E" w:rsidRDefault="00E86311" w:rsidP="00E86311">
                            <w:pPr>
                              <w:rPr>
                                <w:rFonts w:ascii="Twinkl Cursive Looped" w:hAnsi="Twinkl Cursive Looped"/>
                                <w:color w:val="000000" w:themeColor="text1"/>
                                <w:sz w:val="28"/>
                                <w:szCs w:val="28"/>
                              </w:rPr>
                            </w:pPr>
                            <w:r w:rsidRPr="00DD056E">
                              <w:rPr>
                                <w:rFonts w:ascii="Twinkl Cursive Looped" w:hAnsi="Twinkl Cursive Looped"/>
                                <w:color w:val="000000" w:themeColor="text1"/>
                                <w:sz w:val="28"/>
                                <w:szCs w:val="28"/>
                              </w:rPr>
                              <w:t xml:space="preserve">As </w:t>
                            </w:r>
                            <w:r w:rsidRPr="00DD056E">
                              <w:rPr>
                                <w:rFonts w:ascii="Twinkl Cursive Looped" w:hAnsi="Twinkl Cursive Looped"/>
                                <w:b/>
                                <w:bCs/>
                                <w:color w:val="000000" w:themeColor="text1"/>
                                <w:sz w:val="28"/>
                                <w:szCs w:val="28"/>
                              </w:rPr>
                              <w:t>Computer Programmers</w:t>
                            </w:r>
                            <w:r w:rsidRPr="00DD056E">
                              <w:rPr>
                                <w:rFonts w:ascii="Twinkl Cursive Looped" w:hAnsi="Twinkl Cursive Looped"/>
                                <w:color w:val="000000" w:themeColor="text1"/>
                                <w:sz w:val="28"/>
                                <w:szCs w:val="28"/>
                              </w:rPr>
                              <w:t xml:space="preserve"> </w:t>
                            </w:r>
                            <w:r w:rsidR="00DD056E" w:rsidRPr="00DD056E">
                              <w:rPr>
                                <w:rFonts w:ascii="Twinkl Cursive Looped" w:hAnsi="Twinkl Cursive Looped"/>
                                <w:color w:val="000000"/>
                                <w:sz w:val="28"/>
                                <w:szCs w:val="28"/>
                              </w:rPr>
                              <w:t>exploring how the internet enables computers and people to communicate and share information across networks. We will investigate how data is transferred, how websites and search engines work, and develop our understanding of how to communicate safely, responsibly and effectively online.</w:t>
                            </w:r>
                          </w:p>
                          <w:p w14:paraId="2A0AEF6D" w14:textId="0923131C" w:rsidR="00E86311" w:rsidRPr="00DD056E" w:rsidRDefault="00E86311" w:rsidP="00E86311">
                            <w:pPr>
                              <w:rPr>
                                <w:rFonts w:ascii="Twinkl Cursive Looped" w:hAnsi="Twinkl Cursive Looped"/>
                                <w:color w:val="000000" w:themeColor="text1"/>
                                <w:sz w:val="28"/>
                                <w:szCs w:val="28"/>
                              </w:rPr>
                            </w:pPr>
                            <w:r w:rsidRPr="00DD056E">
                              <w:rPr>
                                <w:rFonts w:ascii="Twinkl Cursive Looped" w:hAnsi="Twinkl Cursive Looped"/>
                                <w:color w:val="000000" w:themeColor="text1"/>
                                <w:sz w:val="28"/>
                                <w:szCs w:val="28"/>
                              </w:rPr>
                              <w:t xml:space="preserve">As </w:t>
                            </w:r>
                            <w:r w:rsidRPr="00DD056E">
                              <w:rPr>
                                <w:rFonts w:ascii="Twinkl Cursive Looped" w:hAnsi="Twinkl Cursive Looped"/>
                                <w:b/>
                                <w:bCs/>
                                <w:color w:val="000000" w:themeColor="text1"/>
                                <w:sz w:val="28"/>
                                <w:szCs w:val="28"/>
                              </w:rPr>
                              <w:t>French Speakers</w:t>
                            </w:r>
                            <w:r w:rsidRPr="00DD056E">
                              <w:rPr>
                                <w:rFonts w:ascii="Twinkl Cursive Looped" w:hAnsi="Twinkl Cursive Looped"/>
                                <w:color w:val="000000" w:themeColor="text1"/>
                                <w:sz w:val="28"/>
                                <w:szCs w:val="28"/>
                              </w:rPr>
                              <w:t xml:space="preserve"> </w:t>
                            </w:r>
                            <w:r w:rsidR="00DD056E" w:rsidRPr="00DD056E">
                              <w:rPr>
                                <w:rFonts w:ascii="Twinkl Cursive Looped" w:hAnsi="Twinkl Cursive Looped"/>
                                <w:color w:val="000000"/>
                                <w:sz w:val="28"/>
                                <w:szCs w:val="28"/>
                              </w:rPr>
                              <w:t>developing our French speaking, listening, reading and writing skills through the topic of</w:t>
                            </w:r>
                            <w:r w:rsidR="00DD056E" w:rsidRPr="00DD056E">
                              <w:rPr>
                                <w:rStyle w:val="apple-converted-space"/>
                                <w:rFonts w:ascii="Twinkl Cursive Looped" w:hAnsi="Twinkl Cursive Looped"/>
                                <w:color w:val="000000"/>
                                <w:sz w:val="28"/>
                                <w:szCs w:val="28"/>
                              </w:rPr>
                              <w:t> </w:t>
                            </w:r>
                            <w:r w:rsidR="00DD056E" w:rsidRPr="00DD056E">
                              <w:rPr>
                                <w:rStyle w:val="Strong"/>
                                <w:rFonts w:ascii="Twinkl Cursive Looped" w:hAnsi="Twinkl Cursive Looped"/>
                                <w:color w:val="000000"/>
                                <w:sz w:val="24"/>
                                <w:szCs w:val="24"/>
                              </w:rPr>
                              <w:t>The Date (La Date)</w:t>
                            </w:r>
                            <w:r w:rsidR="00DD056E" w:rsidRPr="00DD056E">
                              <w:rPr>
                                <w:rFonts w:ascii="Twinkl Cursive Looped" w:hAnsi="Twinkl Cursive Looped"/>
                                <w:color w:val="000000"/>
                                <w:sz w:val="28"/>
                                <w:szCs w:val="28"/>
                              </w:rPr>
                              <w:t>. We will learn the days of the week, months of the year and numbers, using these to say and write the date and talk about when our birthdays are.</w:t>
                            </w:r>
                          </w:p>
                          <w:p w14:paraId="23F40B3F" w14:textId="5C7C0418" w:rsidR="00E86311" w:rsidRPr="00DD056E" w:rsidRDefault="00E86311" w:rsidP="00E86311">
                            <w:pPr>
                              <w:rPr>
                                <w:rFonts w:ascii="Twinkl Cursive Looped" w:hAnsi="Twinkl Cursive Looped"/>
                                <w:color w:val="000000" w:themeColor="text1"/>
                                <w:sz w:val="28"/>
                                <w:szCs w:val="28"/>
                              </w:rPr>
                            </w:pPr>
                            <w:r w:rsidRPr="00DD056E">
                              <w:rPr>
                                <w:rFonts w:ascii="Twinkl Cursive Looped" w:hAnsi="Twinkl Cursive Looped"/>
                                <w:color w:val="000000" w:themeColor="text1"/>
                                <w:sz w:val="28"/>
                                <w:szCs w:val="28"/>
                              </w:rPr>
                              <w:t xml:space="preserve">As </w:t>
                            </w:r>
                            <w:r w:rsidRPr="00DD056E">
                              <w:rPr>
                                <w:rFonts w:ascii="Twinkl Cursive Looped" w:hAnsi="Twinkl Cursive Looped"/>
                                <w:b/>
                                <w:bCs/>
                                <w:color w:val="000000" w:themeColor="text1"/>
                                <w:sz w:val="28"/>
                                <w:szCs w:val="28"/>
                              </w:rPr>
                              <w:t>Deep Thinkers</w:t>
                            </w:r>
                            <w:r w:rsidRPr="00DD056E">
                              <w:rPr>
                                <w:rFonts w:ascii="Twinkl Cursive Looped" w:hAnsi="Twinkl Cursive Looped"/>
                                <w:color w:val="000000" w:themeColor="text1"/>
                                <w:sz w:val="28"/>
                                <w:szCs w:val="28"/>
                              </w:rPr>
                              <w:t xml:space="preserve"> </w:t>
                            </w:r>
                            <w:r w:rsidR="00DD056E" w:rsidRPr="00DD056E">
                              <w:rPr>
                                <w:rFonts w:ascii="Twinkl Cursive Looped" w:hAnsi="Twinkl Cursive Looped"/>
                                <w:color w:val="000000"/>
                                <w:sz w:val="28"/>
                                <w:szCs w:val="28"/>
                              </w:rPr>
                              <w:t>exploring how we can grow in confidence, make positive choices and build healthy, respectful relationships with others. Through discussion and reflection, we will consider our emotions, personal qualities and responsibilities, recognising that we are unique, valued and loved by God.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A86BD8" id="Rectangle: Rounded Corners 1" o:spid="_x0000_s1026" style="position:absolute;margin-left:571.2pt;margin-top:-14.4pt;width:499.2pt;height:735.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" fillcolor="#a8d08d [1945]" strokecolor="#538135 [2409]" strokeweight="1pt">
                <v:stroke joinstyle="miter"/>
                <v:textbox>
                  <w:txbxContent>
                    <w:p w14:paraId="5E2528D3" w14:textId="693B2D07" w:rsidR="00DD056E" w:rsidRPr="00DB528B" w:rsidRDefault="00E86311" w:rsidP="00DB528B">
                      <w:pPr>
                        <w:jc w:val="center"/>
                        <w:rPr>
                          <w:rFonts w:ascii="Twinkl Cursive Looped" w:hAnsi="Twinkl Cursive Looped"/>
                          <w:b/>
                          <w:bCs/>
                          <w:color w:val="000000" w:themeColor="text1"/>
                          <w:sz w:val="40"/>
                          <w:szCs w:val="40"/>
                          <w:u w:val="single"/>
                        </w:rPr>
                      </w:pPr>
                      <w:r w:rsidRPr="00D8459C">
                        <w:rPr>
                          <w:rFonts w:ascii="Twinkl Cursive Looped" w:hAnsi="Twinkl Cursive Looped"/>
                          <w:b/>
                          <w:bCs/>
                          <w:color w:val="000000" w:themeColor="text1"/>
                          <w:sz w:val="40"/>
                          <w:szCs w:val="40"/>
                          <w:u w:val="single"/>
                        </w:rPr>
                        <w:t>Across the Curriculum</w:t>
                      </w:r>
                    </w:p>
                    <w:p w14:paraId="2993FCA6" w14:textId="31E76598" w:rsidR="00E86311" w:rsidRPr="00DD056E" w:rsidRDefault="00E86311" w:rsidP="00E86311">
                      <w:pPr>
                        <w:rPr>
                          <w:rFonts w:ascii="Twinkl Cursive Looped" w:hAnsi="Twinkl Cursive Looped"/>
                          <w:color w:val="000000" w:themeColor="text1"/>
                          <w:sz w:val="28"/>
                          <w:szCs w:val="28"/>
                        </w:rPr>
                      </w:pPr>
                      <w:r w:rsidRPr="00DD056E">
                        <w:rPr>
                          <w:rFonts w:ascii="Twinkl Cursive Looped" w:hAnsi="Twinkl Cursive Looped"/>
                          <w:color w:val="000000" w:themeColor="text1"/>
                          <w:sz w:val="28"/>
                          <w:szCs w:val="28"/>
                        </w:rPr>
                        <w:t xml:space="preserve">As </w:t>
                      </w:r>
                      <w:r w:rsidRPr="00DD056E">
                        <w:rPr>
                          <w:rFonts w:ascii="Twinkl Cursive Looped" w:hAnsi="Twinkl Cursive Looped"/>
                          <w:b/>
                          <w:bCs/>
                          <w:color w:val="000000" w:themeColor="text1"/>
                          <w:sz w:val="28"/>
                          <w:szCs w:val="28"/>
                        </w:rPr>
                        <w:t>Historians</w:t>
                      </w:r>
                      <w:r w:rsidRPr="00DD056E">
                        <w:rPr>
                          <w:rFonts w:ascii="Twinkl Cursive Looped" w:hAnsi="Twinkl Cursive Looped"/>
                          <w:color w:val="000000" w:themeColor="text1"/>
                          <w:sz w:val="28"/>
                          <w:szCs w:val="28"/>
                        </w:rPr>
                        <w:t xml:space="preserve"> </w:t>
                      </w:r>
                      <w:r w:rsidR="00DD056E" w:rsidRPr="00DD056E">
                        <w:rPr>
                          <w:rFonts w:ascii="Twinkl Cursive Looped" w:hAnsi="Twinkl Cursive Looped"/>
                          <w:color w:val="000000"/>
                          <w:sz w:val="28"/>
                          <w:szCs w:val="28"/>
                        </w:rPr>
                        <w:t>exploring how crime and punishment have changed throughout British history, from the Roman period through to the modern day. We will investigate different crimes, laws and methods of punishment, how attitudes towards justice have changed over time and identifying similarities and differences between historical periods.</w:t>
                      </w:r>
                    </w:p>
                    <w:p w14:paraId="7A74D88F" w14:textId="73B5943A" w:rsidR="00E86311" w:rsidRPr="00DD056E" w:rsidRDefault="00E86311" w:rsidP="00E86311">
                      <w:pPr>
                        <w:rPr>
                          <w:rFonts w:ascii="Twinkl Cursive Looped" w:hAnsi="Twinkl Cursive Looped"/>
                          <w:color w:val="000000" w:themeColor="text1"/>
                          <w:sz w:val="28"/>
                          <w:szCs w:val="28"/>
                        </w:rPr>
                      </w:pPr>
                      <w:r w:rsidRPr="00DD056E">
                        <w:rPr>
                          <w:rFonts w:ascii="Twinkl Cursive Looped" w:hAnsi="Twinkl Cursive Looped"/>
                          <w:b/>
                          <w:bCs/>
                          <w:color w:val="000000" w:themeColor="text1"/>
                          <w:sz w:val="28"/>
                          <w:szCs w:val="28"/>
                        </w:rPr>
                        <w:t>As Artists we are</w:t>
                      </w:r>
                      <w:r w:rsidR="00C57F9F" w:rsidRPr="00DD056E">
                        <w:rPr>
                          <w:rFonts w:ascii="Twinkl Cursive Looped" w:hAnsi="Twinkl Cursive Looped"/>
                          <w:color w:val="000000" w:themeColor="text1"/>
                          <w:sz w:val="28"/>
                          <w:szCs w:val="28"/>
                        </w:rPr>
                        <w:t xml:space="preserve"> </w:t>
                      </w:r>
                      <w:r w:rsidR="00DD056E" w:rsidRPr="00DD056E">
                        <w:rPr>
                          <w:rFonts w:ascii="Twinkl Cursive Looped" w:hAnsi="Twinkl Cursive Looped"/>
                          <w:color w:val="000000"/>
                          <w:sz w:val="28"/>
                          <w:szCs w:val="28"/>
                        </w:rPr>
                        <w:t>exploring monochromatic art and investigating how artists can use different shades, tones and tints of a single colour to create effective artwork. We will also consider how mistakes can become part of the creative process, experimenting with techniques and learning how unexpected outcomes can be adapted and developed into new artistic ideas.</w:t>
                      </w:r>
                    </w:p>
                    <w:p w14:paraId="2509ED50" w14:textId="2212D36F" w:rsidR="00E86311" w:rsidRPr="00DD056E" w:rsidRDefault="00E86311" w:rsidP="00E86311">
                      <w:pPr>
                        <w:rPr>
                          <w:rFonts w:ascii="Twinkl Cursive Looped" w:hAnsi="Twinkl Cursive Looped"/>
                          <w:color w:val="000000" w:themeColor="text1"/>
                          <w:sz w:val="28"/>
                          <w:szCs w:val="28"/>
                        </w:rPr>
                      </w:pPr>
                      <w:r w:rsidRPr="00DD056E">
                        <w:rPr>
                          <w:rFonts w:ascii="Twinkl Cursive Looped" w:hAnsi="Twinkl Cursive Looped"/>
                          <w:color w:val="000000" w:themeColor="text1"/>
                          <w:sz w:val="28"/>
                          <w:szCs w:val="28"/>
                        </w:rPr>
                        <w:t xml:space="preserve">As </w:t>
                      </w:r>
                      <w:r w:rsidRPr="00DD056E">
                        <w:rPr>
                          <w:rFonts w:ascii="Twinkl Cursive Looped" w:hAnsi="Twinkl Cursive Looped"/>
                          <w:b/>
                          <w:bCs/>
                          <w:color w:val="000000" w:themeColor="text1"/>
                          <w:sz w:val="28"/>
                          <w:szCs w:val="28"/>
                        </w:rPr>
                        <w:t xml:space="preserve">Athletes </w:t>
                      </w:r>
                      <w:r w:rsidRPr="00DD056E">
                        <w:rPr>
                          <w:rFonts w:ascii="Twinkl Cursive Looped" w:hAnsi="Twinkl Cursive Looped"/>
                          <w:color w:val="000000" w:themeColor="text1"/>
                          <w:sz w:val="28"/>
                          <w:szCs w:val="28"/>
                        </w:rPr>
                        <w:t>we are</w:t>
                      </w:r>
                      <w:r w:rsidR="00C57F9F" w:rsidRPr="00DD056E">
                        <w:rPr>
                          <w:rFonts w:ascii="Twinkl Cursive Looped" w:hAnsi="Twinkl Cursive Looped"/>
                          <w:color w:val="000000" w:themeColor="text1"/>
                          <w:sz w:val="28"/>
                          <w:szCs w:val="28"/>
                        </w:rPr>
                        <w:t xml:space="preserve"> enjoying outdoor sport</w:t>
                      </w:r>
                      <w:r w:rsidR="00DD056E">
                        <w:rPr>
                          <w:rFonts w:ascii="Twinkl Cursive Looped" w:hAnsi="Twinkl Cursive Looped"/>
                          <w:color w:val="000000" w:themeColor="text1"/>
                          <w:sz w:val="28"/>
                          <w:szCs w:val="28"/>
                        </w:rPr>
                        <w:t>, focussing on balance, teamwork and resilience</w:t>
                      </w:r>
                      <w:r w:rsidR="00C57F9F" w:rsidRPr="00DD056E">
                        <w:rPr>
                          <w:rFonts w:ascii="Twinkl Cursive Looped" w:hAnsi="Twinkl Cursive Looped"/>
                          <w:color w:val="000000" w:themeColor="text1"/>
                          <w:sz w:val="28"/>
                          <w:szCs w:val="28"/>
                        </w:rPr>
                        <w:t xml:space="preserve">. </w:t>
                      </w:r>
                    </w:p>
                    <w:p w14:paraId="623A4102" w14:textId="73569AF7" w:rsidR="00E86311" w:rsidRPr="00DD056E" w:rsidRDefault="00E86311" w:rsidP="00E86311">
                      <w:pPr>
                        <w:rPr>
                          <w:rFonts w:ascii="Twinkl Cursive Looped" w:hAnsi="Twinkl Cursive Looped"/>
                          <w:color w:val="000000" w:themeColor="text1"/>
                          <w:sz w:val="28"/>
                          <w:szCs w:val="28"/>
                        </w:rPr>
                      </w:pPr>
                      <w:r w:rsidRPr="00DD056E">
                        <w:rPr>
                          <w:rFonts w:ascii="Twinkl Cursive Looped" w:hAnsi="Twinkl Cursive Looped"/>
                          <w:color w:val="000000" w:themeColor="text1"/>
                          <w:sz w:val="28"/>
                          <w:szCs w:val="28"/>
                        </w:rPr>
                        <w:t xml:space="preserve">As </w:t>
                      </w:r>
                      <w:r w:rsidRPr="00DD056E">
                        <w:rPr>
                          <w:rFonts w:ascii="Twinkl Cursive Looped" w:hAnsi="Twinkl Cursive Looped"/>
                          <w:b/>
                          <w:bCs/>
                          <w:color w:val="000000" w:themeColor="text1"/>
                          <w:sz w:val="28"/>
                          <w:szCs w:val="28"/>
                        </w:rPr>
                        <w:t xml:space="preserve">Musicians </w:t>
                      </w:r>
                      <w:r w:rsidR="00DD056E" w:rsidRPr="00DD056E">
                        <w:rPr>
                          <w:rFonts w:ascii="Twinkl Cursive Looped" w:hAnsi="Twinkl Cursive Looped"/>
                          <w:color w:val="000000"/>
                          <w:sz w:val="27"/>
                          <w:szCs w:val="27"/>
                        </w:rPr>
                        <w:t>preparing for our exciting participation in</w:t>
                      </w:r>
                      <w:r w:rsidR="00DD056E" w:rsidRPr="00DD056E">
                        <w:rPr>
                          <w:rStyle w:val="apple-converted-space"/>
                          <w:rFonts w:ascii="Twinkl Cursive Looped" w:hAnsi="Twinkl Cursive Looped"/>
                          <w:color w:val="000000"/>
                          <w:sz w:val="27"/>
                          <w:szCs w:val="27"/>
                        </w:rPr>
                        <w:t> </w:t>
                      </w:r>
                      <w:r w:rsidR="00DD056E" w:rsidRPr="00DD056E">
                        <w:rPr>
                          <w:rStyle w:val="Strong"/>
                          <w:rFonts w:ascii="Twinkl Cursive Looped" w:hAnsi="Twinkl Cursive Looped"/>
                          <w:color w:val="000000"/>
                        </w:rPr>
                        <w:t>Young Voices 2026</w:t>
                      </w:r>
                      <w:r w:rsidR="00DD056E" w:rsidRPr="00DD056E">
                        <w:rPr>
                          <w:rFonts w:ascii="Twinkl Cursive Looped" w:hAnsi="Twinkl Cursive Looped"/>
                          <w:color w:val="000000"/>
                          <w:sz w:val="27"/>
                          <w:szCs w:val="27"/>
                        </w:rPr>
                        <w:t>, learning and rehearsing a varied repertoire of songs ready to perform as part of a large choir. We will develop our singing technique, rhythm, pitch, expression and performance skills, while learning how to sing confidently and collaboratively as an ensemble.</w:t>
                      </w:r>
                    </w:p>
                    <w:p w14:paraId="067D7E5D" w14:textId="32185341" w:rsidR="00E86311" w:rsidRPr="00DD056E" w:rsidRDefault="00E86311" w:rsidP="00E86311">
                      <w:pPr>
                        <w:rPr>
                          <w:rFonts w:ascii="Twinkl Cursive Looped" w:hAnsi="Twinkl Cursive Looped"/>
                          <w:color w:val="000000" w:themeColor="text1"/>
                          <w:sz w:val="28"/>
                          <w:szCs w:val="28"/>
                        </w:rPr>
                      </w:pPr>
                      <w:r w:rsidRPr="00DD056E">
                        <w:rPr>
                          <w:rFonts w:ascii="Twinkl Cursive Looped" w:hAnsi="Twinkl Cursive Looped"/>
                          <w:color w:val="000000" w:themeColor="text1"/>
                          <w:sz w:val="28"/>
                          <w:szCs w:val="28"/>
                        </w:rPr>
                        <w:t xml:space="preserve">As </w:t>
                      </w:r>
                      <w:r w:rsidRPr="00DD056E">
                        <w:rPr>
                          <w:rFonts w:ascii="Twinkl Cursive Looped" w:hAnsi="Twinkl Cursive Looped"/>
                          <w:b/>
                          <w:bCs/>
                          <w:color w:val="000000" w:themeColor="text1"/>
                          <w:sz w:val="28"/>
                          <w:szCs w:val="28"/>
                        </w:rPr>
                        <w:t>Computer Programmers</w:t>
                      </w:r>
                      <w:r w:rsidRPr="00DD056E">
                        <w:rPr>
                          <w:rFonts w:ascii="Twinkl Cursive Looped" w:hAnsi="Twinkl Cursive Looped"/>
                          <w:color w:val="000000" w:themeColor="text1"/>
                          <w:sz w:val="28"/>
                          <w:szCs w:val="28"/>
                        </w:rPr>
                        <w:t xml:space="preserve"> </w:t>
                      </w:r>
                      <w:r w:rsidR="00DD056E" w:rsidRPr="00DD056E">
                        <w:rPr>
                          <w:rFonts w:ascii="Twinkl Cursive Looped" w:hAnsi="Twinkl Cursive Looped"/>
                          <w:color w:val="000000"/>
                          <w:sz w:val="28"/>
                          <w:szCs w:val="28"/>
                        </w:rPr>
                        <w:t>exploring how the internet enables computers and people to communicate and share information across networks. We will investigate how data is transferred, how websites and search engines work, and develop our understanding of how to communicate safely, responsibly and effectively online.</w:t>
                      </w:r>
                    </w:p>
                    <w:p w14:paraId="2A0AEF6D" w14:textId="0923131C" w:rsidR="00E86311" w:rsidRPr="00DD056E" w:rsidRDefault="00E86311" w:rsidP="00E86311">
                      <w:pPr>
                        <w:rPr>
                          <w:rFonts w:ascii="Twinkl Cursive Looped" w:hAnsi="Twinkl Cursive Looped"/>
                          <w:color w:val="000000" w:themeColor="text1"/>
                          <w:sz w:val="28"/>
                          <w:szCs w:val="28"/>
                        </w:rPr>
                      </w:pPr>
                      <w:r w:rsidRPr="00DD056E">
                        <w:rPr>
                          <w:rFonts w:ascii="Twinkl Cursive Looped" w:hAnsi="Twinkl Cursive Looped"/>
                          <w:color w:val="000000" w:themeColor="text1"/>
                          <w:sz w:val="28"/>
                          <w:szCs w:val="28"/>
                        </w:rPr>
                        <w:t xml:space="preserve">As </w:t>
                      </w:r>
                      <w:r w:rsidRPr="00DD056E">
                        <w:rPr>
                          <w:rFonts w:ascii="Twinkl Cursive Looped" w:hAnsi="Twinkl Cursive Looped"/>
                          <w:b/>
                          <w:bCs/>
                          <w:color w:val="000000" w:themeColor="text1"/>
                          <w:sz w:val="28"/>
                          <w:szCs w:val="28"/>
                        </w:rPr>
                        <w:t>French Speakers</w:t>
                      </w:r>
                      <w:r w:rsidRPr="00DD056E">
                        <w:rPr>
                          <w:rFonts w:ascii="Twinkl Cursive Looped" w:hAnsi="Twinkl Cursive Looped"/>
                          <w:color w:val="000000" w:themeColor="text1"/>
                          <w:sz w:val="28"/>
                          <w:szCs w:val="28"/>
                        </w:rPr>
                        <w:t xml:space="preserve"> </w:t>
                      </w:r>
                      <w:r w:rsidR="00DD056E" w:rsidRPr="00DD056E">
                        <w:rPr>
                          <w:rFonts w:ascii="Twinkl Cursive Looped" w:hAnsi="Twinkl Cursive Looped"/>
                          <w:color w:val="000000"/>
                          <w:sz w:val="28"/>
                          <w:szCs w:val="28"/>
                        </w:rPr>
                        <w:t>developing our French speaking, listening, reading and writing skills through the topic of</w:t>
                      </w:r>
                      <w:r w:rsidR="00DD056E" w:rsidRPr="00DD056E">
                        <w:rPr>
                          <w:rStyle w:val="apple-converted-space"/>
                          <w:rFonts w:ascii="Twinkl Cursive Looped" w:hAnsi="Twinkl Cursive Looped"/>
                          <w:color w:val="000000"/>
                          <w:sz w:val="28"/>
                          <w:szCs w:val="28"/>
                        </w:rPr>
                        <w:t> </w:t>
                      </w:r>
                      <w:r w:rsidR="00DD056E" w:rsidRPr="00DD056E">
                        <w:rPr>
                          <w:rStyle w:val="Strong"/>
                          <w:rFonts w:ascii="Twinkl Cursive Looped" w:hAnsi="Twinkl Cursive Looped"/>
                          <w:color w:val="000000"/>
                          <w:sz w:val="24"/>
                          <w:szCs w:val="24"/>
                        </w:rPr>
                        <w:t>The Date (La Date)</w:t>
                      </w:r>
                      <w:r w:rsidR="00DD056E" w:rsidRPr="00DD056E">
                        <w:rPr>
                          <w:rFonts w:ascii="Twinkl Cursive Looped" w:hAnsi="Twinkl Cursive Looped"/>
                          <w:color w:val="000000"/>
                          <w:sz w:val="28"/>
                          <w:szCs w:val="28"/>
                        </w:rPr>
                        <w:t>. We will learn the days of the week, months of the year and numbers, using these to say and write the date and talk about when our birthdays are.</w:t>
                      </w:r>
                    </w:p>
                    <w:p w14:paraId="23F40B3F" w14:textId="5C7C0418" w:rsidR="00E86311" w:rsidRPr="00DD056E" w:rsidRDefault="00E86311" w:rsidP="00E86311">
                      <w:pPr>
                        <w:rPr>
                          <w:rFonts w:ascii="Twinkl Cursive Looped" w:hAnsi="Twinkl Cursive Looped"/>
                          <w:color w:val="000000" w:themeColor="text1"/>
                          <w:sz w:val="28"/>
                          <w:szCs w:val="28"/>
                        </w:rPr>
                      </w:pPr>
                      <w:r w:rsidRPr="00DD056E">
                        <w:rPr>
                          <w:rFonts w:ascii="Twinkl Cursive Looped" w:hAnsi="Twinkl Cursive Looped"/>
                          <w:color w:val="000000" w:themeColor="text1"/>
                          <w:sz w:val="28"/>
                          <w:szCs w:val="28"/>
                        </w:rPr>
                        <w:t xml:space="preserve">As </w:t>
                      </w:r>
                      <w:r w:rsidRPr="00DD056E">
                        <w:rPr>
                          <w:rFonts w:ascii="Twinkl Cursive Looped" w:hAnsi="Twinkl Cursive Looped"/>
                          <w:b/>
                          <w:bCs/>
                          <w:color w:val="000000" w:themeColor="text1"/>
                          <w:sz w:val="28"/>
                          <w:szCs w:val="28"/>
                        </w:rPr>
                        <w:t>Deep Thinkers</w:t>
                      </w:r>
                      <w:r w:rsidRPr="00DD056E">
                        <w:rPr>
                          <w:rFonts w:ascii="Twinkl Cursive Looped" w:hAnsi="Twinkl Cursive Looped"/>
                          <w:color w:val="000000" w:themeColor="text1"/>
                          <w:sz w:val="28"/>
                          <w:szCs w:val="28"/>
                        </w:rPr>
                        <w:t xml:space="preserve"> </w:t>
                      </w:r>
                      <w:r w:rsidR="00DD056E" w:rsidRPr="00DD056E">
                        <w:rPr>
                          <w:rFonts w:ascii="Twinkl Cursive Looped" w:hAnsi="Twinkl Cursive Looped"/>
                          <w:color w:val="000000"/>
                          <w:sz w:val="28"/>
                          <w:szCs w:val="28"/>
                        </w:rPr>
                        <w:t>exploring how we can grow in confidence, make positive choices and build healthy, respectful relationships with others. Through discussion and reflection, we will consider our emotions, personal qualities and responsibilities, recognising that we are unique, valued and loved by God.</w:t>
                      </w:r>
                    </w:p>
                  </w:txbxContent>
                </v:textbox>
              </v:roundrect>
            </w:pict>
          </mc:Fallback>
        </mc:AlternateContent>
      </w:r>
      <w:r w:rsidR="00DB528B">
        <w:rPr>
          <w:noProof/>
        </w:rPr>
        <mc:AlternateContent>
          <mc:Choice Requires="wps">
            <w:drawing>
              <wp:anchor distT="0" distB="0" distL="114300" distR="114300" simplePos="0" relativeHeight="251667456" behindDoc="0" locked="0" layoutInCell="1" allowOverlap="1" wp14:anchorId="15190CD4" wp14:editId="6A49010A">
                <wp:simplePos x="0" y="0"/>
                <wp:positionH relativeFrom="column">
                  <wp:posOffset>-390144</wp:posOffset>
                </wp:positionH>
                <wp:positionV relativeFrom="paragraph">
                  <wp:posOffset>2987040</wp:posOffset>
                </wp:positionV>
                <wp:extent cx="7482840" cy="1767840"/>
                <wp:effectExtent l="0" t="0" r="10160" b="10160"/>
                <wp:wrapNone/>
                <wp:docPr id="7" name="Rectangle: Rounded Corners 7"/>
                <wp:cNvGraphicFramePr/>
                <a:graphic xmlns:a="http://schemas.openxmlformats.org/drawingml/2006/main">
                  <a:graphicData uri="http://schemas.microsoft.com/office/word/2010/wordprocessingShape">
                    <wps:wsp>
                      <wps:cNvSpPr/>
                      <wps:spPr>
                        <a:xfrm>
                          <a:off x="0" y="0"/>
                          <a:ext cx="7482840" cy="1767840"/>
                        </a:xfrm>
                        <a:prstGeom prst="roundRect">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13C9223D" w14:textId="4AC661FF" w:rsidR="00182767" w:rsidRPr="00DB528B" w:rsidRDefault="00E86311" w:rsidP="00E86311">
                            <w:pPr>
                              <w:rPr>
                                <w:rFonts w:ascii="Twinkl Cursive Looped" w:hAnsi="Twinkl Cursive Looped"/>
                                <w:sz w:val="24"/>
                                <w:szCs w:val="24"/>
                              </w:rPr>
                            </w:pPr>
                            <w:r w:rsidRPr="00DB528B">
                              <w:rPr>
                                <w:rFonts w:ascii="Twinkl Cursive Looped" w:hAnsi="Twinkl Cursive Looped"/>
                                <w:b/>
                                <w:bCs/>
                                <w:sz w:val="24"/>
                                <w:szCs w:val="24"/>
                              </w:rPr>
                              <w:t>As Mathematicians we are</w:t>
                            </w:r>
                            <w:r w:rsidR="00182767" w:rsidRPr="00DB528B">
                              <w:rPr>
                                <w:rFonts w:ascii="Twinkl Cursive Looped" w:hAnsi="Twinkl Cursive Looped"/>
                                <w:sz w:val="24"/>
                                <w:szCs w:val="24"/>
                              </w:rPr>
                              <w:t xml:space="preserve"> </w:t>
                            </w:r>
                            <w:r w:rsidR="00C30245" w:rsidRPr="00DB528B">
                              <w:rPr>
                                <w:rFonts w:ascii="Twinkl Cursive Looped" w:hAnsi="Twinkl Cursive Looped"/>
                                <w:sz w:val="24"/>
                                <w:szCs w:val="24"/>
                              </w:rPr>
                              <w:t xml:space="preserve">investigating decimals to three places and fractions to hundredths. We will discuss our understanding, demonstrate our knowledge in different ways, </w:t>
                            </w:r>
                            <w:r w:rsidR="007501FC" w:rsidRPr="00DB528B">
                              <w:rPr>
                                <w:rFonts w:ascii="Twinkl Cursive Looped" w:hAnsi="Twinkl Cursive Looped"/>
                                <w:sz w:val="24"/>
                                <w:szCs w:val="24"/>
                              </w:rPr>
                              <w:t xml:space="preserve">both visually and verbally. We will then </w:t>
                            </w:r>
                            <w:r w:rsidR="00C30245" w:rsidRPr="00DB528B">
                              <w:rPr>
                                <w:rFonts w:ascii="Twinkl Cursive Looped" w:hAnsi="Twinkl Cursive Looped"/>
                                <w:sz w:val="24"/>
                                <w:szCs w:val="24"/>
                              </w:rPr>
                              <w:t xml:space="preserve">compare, order and calculate </w:t>
                            </w:r>
                            <w:r w:rsidR="007501FC" w:rsidRPr="00DB528B">
                              <w:rPr>
                                <w:rFonts w:ascii="Twinkl Cursive Looped" w:hAnsi="Twinkl Cursive Looped"/>
                                <w:sz w:val="24"/>
                                <w:szCs w:val="24"/>
                              </w:rPr>
                              <w:t>using this knowledge and understanding. We will then move on to money, understanding values and using this in our calculations and applications in real world contexts.</w:t>
                            </w:r>
                          </w:p>
                          <w:p w14:paraId="6BF7E97A" w14:textId="486683A1" w:rsidR="00E86311" w:rsidRPr="00DB528B" w:rsidRDefault="00E86311" w:rsidP="00E86311">
                            <w:pPr>
                              <w:rPr>
                                <w:rFonts w:ascii="Twinkl Cursive Looped" w:hAnsi="Twinkl Cursive Looped"/>
                                <w:sz w:val="24"/>
                                <w:szCs w:val="24"/>
                              </w:rPr>
                            </w:pPr>
                            <w:r w:rsidRPr="00DB528B">
                              <w:rPr>
                                <w:rFonts w:ascii="Twinkl Cursive Looped" w:hAnsi="Twinkl Cursive Looped"/>
                                <w:b/>
                                <w:bCs/>
                                <w:sz w:val="24"/>
                                <w:szCs w:val="24"/>
                              </w:rPr>
                              <w:t>Key Vocabulary</w:t>
                            </w:r>
                            <w:r w:rsidR="00182767" w:rsidRPr="00DB528B">
                              <w:rPr>
                                <w:rFonts w:ascii="Twinkl Cursive Looped" w:hAnsi="Twinkl Cursive Looped"/>
                                <w:b/>
                                <w:bCs/>
                                <w:sz w:val="24"/>
                                <w:szCs w:val="24"/>
                              </w:rPr>
                              <w:t>:</w:t>
                            </w:r>
                            <w:r w:rsidR="0006621C" w:rsidRPr="00DB528B">
                              <w:rPr>
                                <w:rFonts w:ascii="Twinkl Cursive Looped" w:hAnsi="Twinkl Cursive Looped"/>
                                <w:b/>
                                <w:bCs/>
                                <w:sz w:val="24"/>
                                <w:szCs w:val="24"/>
                              </w:rPr>
                              <w:t xml:space="preserve"> </w:t>
                            </w:r>
                            <w:r w:rsidR="007501FC" w:rsidRPr="00DB528B">
                              <w:rPr>
                                <w:rFonts w:ascii="Twinkl Cursive Looped" w:hAnsi="Twinkl Cursive Looped"/>
                                <w:sz w:val="24"/>
                                <w:szCs w:val="24"/>
                              </w:rPr>
                              <w:t>whole, part, fractions, equal parts, decimal, place value, digit, tenths, hundredths, equivalent, partition, compose, additive, multiplicative, pounds, pence, amount, value, equivalent, convert, compare, cost, price, change, estimate.</w:t>
                            </w:r>
                          </w:p>
                          <w:p w14:paraId="68F11E18" w14:textId="77777777" w:rsidR="00E86311" w:rsidRPr="00E86311" w:rsidRDefault="00E86311" w:rsidP="00E86311">
                            <w:pP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190CD4" id="Rectangle: Rounded Corners 7" o:spid="_x0000_s1027" style="position:absolute;margin-left:-30.7pt;margin-top:235.2pt;width:589.2pt;height:139.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" fillcolor="#a8d08d [1945]" strokecolor="#70ad47 [3209]" strokeweight="1pt">
                <v:stroke joinstyle="miter"/>
                <v:textbox>
                  <w:txbxContent>
                    <w:p w14:paraId="13C9223D" w14:textId="4AC661FF" w:rsidR="00182767" w:rsidRPr="00DB528B" w:rsidRDefault="00E86311" w:rsidP="00E86311">
                      <w:pPr>
                        <w:rPr>
                          <w:rFonts w:ascii="Twinkl Cursive Looped" w:hAnsi="Twinkl Cursive Looped"/>
                          <w:sz w:val="24"/>
                          <w:szCs w:val="24"/>
                        </w:rPr>
                      </w:pPr>
                      <w:r w:rsidRPr="00DB528B">
                        <w:rPr>
                          <w:rFonts w:ascii="Twinkl Cursive Looped" w:hAnsi="Twinkl Cursive Looped"/>
                          <w:b/>
                          <w:bCs/>
                          <w:sz w:val="24"/>
                          <w:szCs w:val="24"/>
                        </w:rPr>
                        <w:t>As Mathematicians we are</w:t>
                      </w:r>
                      <w:r w:rsidR="00182767" w:rsidRPr="00DB528B">
                        <w:rPr>
                          <w:rFonts w:ascii="Twinkl Cursive Looped" w:hAnsi="Twinkl Cursive Looped"/>
                          <w:sz w:val="24"/>
                          <w:szCs w:val="24"/>
                        </w:rPr>
                        <w:t xml:space="preserve"> </w:t>
                      </w:r>
                      <w:r w:rsidR="00C30245" w:rsidRPr="00DB528B">
                        <w:rPr>
                          <w:rFonts w:ascii="Twinkl Cursive Looped" w:hAnsi="Twinkl Cursive Looped"/>
                          <w:sz w:val="24"/>
                          <w:szCs w:val="24"/>
                        </w:rPr>
                        <w:t xml:space="preserve">investigating decimals to three places and fractions to hundredths. We will discuss our understanding, demonstrate our knowledge in different ways, </w:t>
                      </w:r>
                      <w:r w:rsidR="007501FC" w:rsidRPr="00DB528B">
                        <w:rPr>
                          <w:rFonts w:ascii="Twinkl Cursive Looped" w:hAnsi="Twinkl Cursive Looped"/>
                          <w:sz w:val="24"/>
                          <w:szCs w:val="24"/>
                        </w:rPr>
                        <w:t xml:space="preserve">both visually and verbally. We will then </w:t>
                      </w:r>
                      <w:r w:rsidR="00C30245" w:rsidRPr="00DB528B">
                        <w:rPr>
                          <w:rFonts w:ascii="Twinkl Cursive Looped" w:hAnsi="Twinkl Cursive Looped"/>
                          <w:sz w:val="24"/>
                          <w:szCs w:val="24"/>
                        </w:rPr>
                        <w:t xml:space="preserve">compare, order and calculate </w:t>
                      </w:r>
                      <w:r w:rsidR="007501FC" w:rsidRPr="00DB528B">
                        <w:rPr>
                          <w:rFonts w:ascii="Twinkl Cursive Looped" w:hAnsi="Twinkl Cursive Looped"/>
                          <w:sz w:val="24"/>
                          <w:szCs w:val="24"/>
                        </w:rPr>
                        <w:t>using this knowledge and understanding. We will then move on to money, understanding values and using this in our calculations and applications in real world contexts.</w:t>
                      </w:r>
                    </w:p>
                    <w:p w14:paraId="6BF7E97A" w14:textId="486683A1" w:rsidR="00E86311" w:rsidRPr="00DB528B" w:rsidRDefault="00E86311" w:rsidP="00E86311">
                      <w:pPr>
                        <w:rPr>
                          <w:rFonts w:ascii="Twinkl Cursive Looped" w:hAnsi="Twinkl Cursive Looped"/>
                          <w:sz w:val="24"/>
                          <w:szCs w:val="24"/>
                        </w:rPr>
                      </w:pPr>
                      <w:r w:rsidRPr="00DB528B">
                        <w:rPr>
                          <w:rFonts w:ascii="Twinkl Cursive Looped" w:hAnsi="Twinkl Cursive Looped"/>
                          <w:b/>
                          <w:bCs/>
                          <w:sz w:val="24"/>
                          <w:szCs w:val="24"/>
                        </w:rPr>
                        <w:t>Key Vocabulary</w:t>
                      </w:r>
                      <w:r w:rsidR="00182767" w:rsidRPr="00DB528B">
                        <w:rPr>
                          <w:rFonts w:ascii="Twinkl Cursive Looped" w:hAnsi="Twinkl Cursive Looped"/>
                          <w:b/>
                          <w:bCs/>
                          <w:sz w:val="24"/>
                          <w:szCs w:val="24"/>
                        </w:rPr>
                        <w:t>:</w:t>
                      </w:r>
                      <w:r w:rsidR="0006621C" w:rsidRPr="00DB528B">
                        <w:rPr>
                          <w:rFonts w:ascii="Twinkl Cursive Looped" w:hAnsi="Twinkl Cursive Looped"/>
                          <w:b/>
                          <w:bCs/>
                          <w:sz w:val="24"/>
                          <w:szCs w:val="24"/>
                        </w:rPr>
                        <w:t xml:space="preserve"> </w:t>
                      </w:r>
                      <w:r w:rsidR="007501FC" w:rsidRPr="00DB528B">
                        <w:rPr>
                          <w:rFonts w:ascii="Twinkl Cursive Looped" w:hAnsi="Twinkl Cursive Looped"/>
                          <w:sz w:val="24"/>
                          <w:szCs w:val="24"/>
                        </w:rPr>
                        <w:t>whole, part, fractions, equal parts, decimal, place value, digit, tenths, hundredths, equivalent, partition, compose, additive, multiplicative, pounds, pence, amount, value, equivalent, convert, compare, cost, price, change, estimate.</w:t>
                      </w:r>
                    </w:p>
                    <w:p w14:paraId="68F11E18" w14:textId="77777777" w:rsidR="00E86311" w:rsidRPr="00E86311" w:rsidRDefault="00E86311" w:rsidP="00E86311">
                      <w:pPr>
                        <w:rPr>
                          <w:b/>
                          <w:bCs/>
                        </w:rPr>
                      </w:pPr>
                    </w:p>
                  </w:txbxContent>
                </v:textbox>
              </v:roundrect>
            </w:pict>
          </mc:Fallback>
        </mc:AlternateContent>
      </w:r>
      <w:r w:rsidR="00075DAB">
        <w:rPr>
          <w:noProof/>
        </w:rPr>
        <mc:AlternateContent>
          <mc:Choice Requires="wps">
            <w:drawing>
              <wp:anchor distT="0" distB="0" distL="114300" distR="114300" simplePos="0" relativeHeight="251661312" behindDoc="0" locked="0" layoutInCell="1" allowOverlap="1" wp14:anchorId="1E52037E" wp14:editId="5A19F58B">
                <wp:simplePos x="0" y="0"/>
                <wp:positionH relativeFrom="column">
                  <wp:posOffset>-187012</wp:posOffset>
                </wp:positionH>
                <wp:positionV relativeFrom="paragraph">
                  <wp:posOffset>-405954</wp:posOffset>
                </wp:positionV>
                <wp:extent cx="5501640" cy="1462021"/>
                <wp:effectExtent l="19050" t="19050" r="41910" b="43180"/>
                <wp:wrapNone/>
                <wp:docPr id="3" name="Rectangle: Rounded Corners 3"/>
                <wp:cNvGraphicFramePr/>
                <a:graphic xmlns:a="http://schemas.openxmlformats.org/drawingml/2006/main">
                  <a:graphicData uri="http://schemas.microsoft.com/office/word/2010/wordprocessingShape">
                    <wps:wsp>
                      <wps:cNvSpPr/>
                      <wps:spPr>
                        <a:xfrm>
                          <a:off x="0" y="0"/>
                          <a:ext cx="5501640" cy="1462021"/>
                        </a:xfrm>
                        <a:prstGeom prst="roundRect">
                          <a:avLst/>
                        </a:prstGeom>
                        <a:ln w="57150">
                          <a:solidFill>
                            <a:schemeClr val="accent6">
                              <a:lumMod val="75000"/>
                            </a:schemeClr>
                          </a:solidFill>
                        </a:ln>
                      </wps:spPr>
                      <wps:style>
                        <a:lnRef idx="2">
                          <a:schemeClr val="accent6"/>
                        </a:lnRef>
                        <a:fillRef idx="1">
                          <a:schemeClr val="lt1"/>
                        </a:fillRef>
                        <a:effectRef idx="0">
                          <a:schemeClr val="accent6"/>
                        </a:effectRef>
                        <a:fontRef idx="minor">
                          <a:schemeClr val="dk1"/>
                        </a:fontRef>
                      </wps:style>
                      <wps:txbx>
                        <w:txbxContent>
                          <w:p w14:paraId="44B8F5D8" w14:textId="47859EF8" w:rsidR="00954074" w:rsidRPr="00DB528B" w:rsidRDefault="00C30245" w:rsidP="00954074">
                            <w:pPr>
                              <w:jc w:val="center"/>
                              <w:rPr>
                                <w:rFonts w:ascii="Twinkl Cursive Looped" w:hAnsi="Twinkl Cursive Looped"/>
                                <w:sz w:val="40"/>
                                <w:szCs w:val="40"/>
                              </w:rPr>
                            </w:pPr>
                            <w:r w:rsidRPr="00DB528B">
                              <w:rPr>
                                <w:rFonts w:ascii="Twinkl Cursive Looped" w:hAnsi="Twinkl Cursive Looped"/>
                                <w:sz w:val="40"/>
                                <w:szCs w:val="40"/>
                              </w:rPr>
                              <w:t>Oak</w:t>
                            </w:r>
                            <w:r w:rsidR="00954074" w:rsidRPr="00DB528B">
                              <w:rPr>
                                <w:rFonts w:ascii="Twinkl Cursive Looped" w:hAnsi="Twinkl Cursive Looped"/>
                                <w:sz w:val="40"/>
                                <w:szCs w:val="40"/>
                              </w:rPr>
                              <w:t xml:space="preserve"> Curriculum Map</w:t>
                            </w:r>
                          </w:p>
                          <w:p w14:paraId="7A295DC8" w14:textId="240905FD" w:rsidR="00954074" w:rsidRPr="00DB528B" w:rsidRDefault="00DB528B" w:rsidP="00954074">
                            <w:pPr>
                              <w:jc w:val="center"/>
                              <w:rPr>
                                <w:rFonts w:ascii="Twinkl Cursive Looped" w:hAnsi="Twinkl Cursive Looped"/>
                                <w:b/>
                                <w:bCs/>
                                <w:sz w:val="48"/>
                                <w:szCs w:val="48"/>
                                <w:u w:val="single"/>
                              </w:rPr>
                            </w:pPr>
                            <w:r w:rsidRPr="00DB528B">
                              <w:rPr>
                                <w:rFonts w:ascii="Twinkl Cursive Looped" w:hAnsi="Twinkl Cursive Looped"/>
                                <w:b/>
                                <w:bCs/>
                                <w:sz w:val="48"/>
                                <w:szCs w:val="48"/>
                                <w:u w:val="single"/>
                              </w:rPr>
                              <w:t>Crime and punishment</w:t>
                            </w:r>
                          </w:p>
                          <w:p w14:paraId="3378DF8E" w14:textId="613DC1CB" w:rsidR="00954074" w:rsidRPr="00DB528B" w:rsidRDefault="00954074" w:rsidP="00954074">
                            <w:pPr>
                              <w:jc w:val="center"/>
                              <w:rPr>
                                <w:rFonts w:ascii="Twinkl Cursive Looped" w:hAnsi="Twinkl Cursive Looped"/>
                                <w:i/>
                                <w:iCs/>
                                <w:sz w:val="28"/>
                                <w:szCs w:val="28"/>
                              </w:rPr>
                            </w:pPr>
                            <w:r w:rsidRPr="00DB528B">
                              <w:rPr>
                                <w:rFonts w:ascii="Twinkl Cursive Looped" w:hAnsi="Twinkl Cursive Looped"/>
                                <w:i/>
                                <w:iCs/>
                                <w:sz w:val="28"/>
                                <w:szCs w:val="28"/>
                              </w:rPr>
                              <w:t xml:space="preserve"> </w:t>
                            </w:r>
                            <w:r w:rsidR="00DB528B" w:rsidRPr="00DB528B">
                              <w:rPr>
                                <w:rFonts w:ascii="Twinkl Cursive Looped" w:hAnsi="Twinkl Cursive Looped"/>
                                <w:i/>
                                <w:iCs/>
                                <w:sz w:val="28"/>
                                <w:szCs w:val="28"/>
                              </w:rPr>
                              <w:t>Autumn 1</w:t>
                            </w:r>
                            <w:r w:rsidRPr="00DB528B">
                              <w:rPr>
                                <w:rFonts w:ascii="Twinkl Cursive Looped" w:hAnsi="Twinkl Cursive Looped"/>
                                <w:i/>
                                <w:iCs/>
                                <w:sz w:val="28"/>
                                <w:szCs w:val="28"/>
                              </w:rPr>
                              <w:t xml:space="preserve"> 2026</w:t>
                            </w:r>
                          </w:p>
                          <w:p w14:paraId="1354E6FE" w14:textId="3F2525ED" w:rsidR="00954074" w:rsidRPr="00954074" w:rsidRDefault="00954074" w:rsidP="00954074">
                            <w:pPr>
                              <w:jc w:val="center"/>
                              <w:rPr>
                                <w:rFonts w:ascii="Twinkl" w:hAnsi="Twinkl"/>
                                <w:sz w:val="40"/>
                                <w:szCs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52037E" id="Rectangle: Rounded Corners 3" o:spid="_x0000_s1028" style="position:absolute;margin-left:-14.75pt;margin-top:-31.95pt;width:433.2pt;height:11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" fillcolor="white [3201]" strokecolor="#538135 [2409]" strokeweight="4.5pt">
                <v:stroke joinstyle="miter"/>
                <v:textbox>
                  <w:txbxContent>
                    <w:p w14:paraId="44B8F5D8" w14:textId="47859EF8" w:rsidR="00954074" w:rsidRPr="00DB528B" w:rsidRDefault="00C30245" w:rsidP="00954074">
                      <w:pPr>
                        <w:jc w:val="center"/>
                        <w:rPr>
                          <w:rFonts w:ascii="Twinkl Cursive Looped" w:hAnsi="Twinkl Cursive Looped"/>
                          <w:sz w:val="40"/>
                          <w:szCs w:val="40"/>
                        </w:rPr>
                      </w:pPr>
                      <w:r w:rsidRPr="00DB528B">
                        <w:rPr>
                          <w:rFonts w:ascii="Twinkl Cursive Looped" w:hAnsi="Twinkl Cursive Looped"/>
                          <w:sz w:val="40"/>
                          <w:szCs w:val="40"/>
                        </w:rPr>
                        <w:t>Oak</w:t>
                      </w:r>
                      <w:r w:rsidR="00954074" w:rsidRPr="00DB528B">
                        <w:rPr>
                          <w:rFonts w:ascii="Twinkl Cursive Looped" w:hAnsi="Twinkl Cursive Looped"/>
                          <w:sz w:val="40"/>
                          <w:szCs w:val="40"/>
                        </w:rPr>
                        <w:t xml:space="preserve"> Curriculum Map</w:t>
                      </w:r>
                    </w:p>
                    <w:p w14:paraId="7A295DC8" w14:textId="240905FD" w:rsidR="00954074" w:rsidRPr="00DB528B" w:rsidRDefault="00DB528B" w:rsidP="00954074">
                      <w:pPr>
                        <w:jc w:val="center"/>
                        <w:rPr>
                          <w:rFonts w:ascii="Twinkl Cursive Looped" w:hAnsi="Twinkl Cursive Looped"/>
                          <w:b/>
                          <w:bCs/>
                          <w:sz w:val="48"/>
                          <w:szCs w:val="48"/>
                          <w:u w:val="single"/>
                        </w:rPr>
                      </w:pPr>
                      <w:r w:rsidRPr="00DB528B">
                        <w:rPr>
                          <w:rFonts w:ascii="Twinkl Cursive Looped" w:hAnsi="Twinkl Cursive Looped"/>
                          <w:b/>
                          <w:bCs/>
                          <w:sz w:val="48"/>
                          <w:szCs w:val="48"/>
                          <w:u w:val="single"/>
                        </w:rPr>
                        <w:t>Crime and punishment</w:t>
                      </w:r>
                    </w:p>
                    <w:p w14:paraId="3378DF8E" w14:textId="613DC1CB" w:rsidR="00954074" w:rsidRPr="00DB528B" w:rsidRDefault="00954074" w:rsidP="00954074">
                      <w:pPr>
                        <w:jc w:val="center"/>
                        <w:rPr>
                          <w:rFonts w:ascii="Twinkl Cursive Looped" w:hAnsi="Twinkl Cursive Looped"/>
                          <w:i/>
                          <w:iCs/>
                          <w:sz w:val="28"/>
                          <w:szCs w:val="28"/>
                        </w:rPr>
                      </w:pPr>
                      <w:r w:rsidRPr="00DB528B">
                        <w:rPr>
                          <w:rFonts w:ascii="Twinkl Cursive Looped" w:hAnsi="Twinkl Cursive Looped"/>
                          <w:i/>
                          <w:iCs/>
                          <w:sz w:val="28"/>
                          <w:szCs w:val="28"/>
                        </w:rPr>
                        <w:t xml:space="preserve"> </w:t>
                      </w:r>
                      <w:r w:rsidR="00DB528B" w:rsidRPr="00DB528B">
                        <w:rPr>
                          <w:rFonts w:ascii="Twinkl Cursive Looped" w:hAnsi="Twinkl Cursive Looped"/>
                          <w:i/>
                          <w:iCs/>
                          <w:sz w:val="28"/>
                          <w:szCs w:val="28"/>
                        </w:rPr>
                        <w:t>Autumn 1</w:t>
                      </w:r>
                      <w:r w:rsidRPr="00DB528B">
                        <w:rPr>
                          <w:rFonts w:ascii="Twinkl Cursive Looped" w:hAnsi="Twinkl Cursive Looped"/>
                          <w:i/>
                          <w:iCs/>
                          <w:sz w:val="28"/>
                          <w:szCs w:val="28"/>
                        </w:rPr>
                        <w:t xml:space="preserve"> 2026</w:t>
                      </w:r>
                    </w:p>
                    <w:p w14:paraId="1354E6FE" w14:textId="3F2525ED" w:rsidR="00954074" w:rsidRPr="00954074" w:rsidRDefault="00954074" w:rsidP="00954074">
                      <w:pPr>
                        <w:jc w:val="center"/>
                        <w:rPr>
                          <w:rFonts w:ascii="Twinkl" w:hAnsi="Twinkl"/>
                          <w:sz w:val="40"/>
                          <w:szCs w:val="40"/>
                        </w:rPr>
                      </w:pPr>
                    </w:p>
                  </w:txbxContent>
                </v:textbox>
              </v:roundrect>
            </w:pict>
          </mc:Fallback>
        </mc:AlternateContent>
      </w:r>
      <w:r w:rsidR="00954074">
        <w:rPr>
          <w:noProof/>
        </w:rPr>
        <mc:AlternateContent>
          <mc:Choice Requires="wps">
            <w:drawing>
              <wp:anchor distT="0" distB="0" distL="114300" distR="114300" simplePos="0" relativeHeight="251670528" behindDoc="0" locked="0" layoutInCell="1" allowOverlap="1" wp14:anchorId="45A9461B" wp14:editId="17AEF729">
                <wp:simplePos x="0" y="0"/>
                <wp:positionH relativeFrom="column">
                  <wp:posOffset>-335280</wp:posOffset>
                </wp:positionH>
                <wp:positionV relativeFrom="paragraph">
                  <wp:posOffset>8671560</wp:posOffset>
                </wp:positionV>
                <wp:extent cx="7452360" cy="487680"/>
                <wp:effectExtent l="0" t="0" r="15240" b="26670"/>
                <wp:wrapNone/>
                <wp:docPr id="9" name="Rectangle: Rounded Corners 9"/>
                <wp:cNvGraphicFramePr/>
                <a:graphic xmlns:a="http://schemas.openxmlformats.org/drawingml/2006/main">
                  <a:graphicData uri="http://schemas.microsoft.com/office/word/2010/wordprocessingShape">
                    <wps:wsp>
                      <wps:cNvSpPr/>
                      <wps:spPr>
                        <a:xfrm>
                          <a:off x="0" y="0"/>
                          <a:ext cx="7452360" cy="487680"/>
                        </a:xfrm>
                        <a:prstGeom prst="roundRect">
                          <a:avLst/>
                        </a:prstGeom>
                        <a:solidFill>
                          <a:srgbClr val="A7DA9E"/>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0ADC38" w14:textId="2675E2DA" w:rsidR="00954074" w:rsidRPr="0006621C" w:rsidRDefault="00954074" w:rsidP="00954074">
                            <w:pPr>
                              <w:rPr>
                                <w:rFonts w:ascii="Twinkl Cursive Looped" w:hAnsi="Twinkl Cursive Looped"/>
                                <w:b/>
                                <w:bCs/>
                                <w:color w:val="000000" w:themeColor="text1"/>
                                <w:sz w:val="28"/>
                                <w:szCs w:val="28"/>
                              </w:rPr>
                            </w:pPr>
                            <w:r w:rsidRPr="0006621C">
                              <w:rPr>
                                <w:rFonts w:ascii="Twinkl Cursive Looped" w:hAnsi="Twinkl Cursive Looped"/>
                                <w:b/>
                                <w:bCs/>
                                <w:color w:val="000000" w:themeColor="text1"/>
                                <w:sz w:val="28"/>
                                <w:szCs w:val="28"/>
                              </w:rPr>
                              <w:t xml:space="preserve">Our Gospel Values are: </w:t>
                            </w:r>
                            <w:r w:rsidR="008B2133">
                              <w:rPr>
                                <w:rFonts w:ascii="Twinkl Cursive Looped" w:hAnsi="Twinkl Cursive Looped"/>
                                <w:color w:val="000000" w:themeColor="text1"/>
                                <w:sz w:val="28"/>
                                <w:szCs w:val="28"/>
                              </w:rPr>
                              <w:t>Compassionate and Loving</w:t>
                            </w:r>
                            <w:r w:rsidR="0006621C" w:rsidRPr="0006621C">
                              <w:rPr>
                                <w:rFonts w:ascii="Twinkl Cursive Looped" w:hAnsi="Twinkl Cursive Looped"/>
                                <w:color w:val="000000" w:themeColor="text1"/>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5A9461B" id="Rectangle: Rounded Corners 9" o:spid="_x0000_s1029" style="position:absolute;margin-left:-26.4pt;margin-top:682.8pt;width:586.8pt;height:38.4pt;z-index:2516705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" fillcolor="#a7da9e" strokecolor="#538135 [2409]" strokeweight="1pt">
                <v:stroke joinstyle="miter"/>
                <v:textbox>
                  <w:txbxContent>
                    <w:p w14:paraId="0C0ADC38" w14:textId="2675E2DA" w:rsidR="00954074" w:rsidRPr="0006621C" w:rsidRDefault="00954074" w:rsidP="00954074">
                      <w:pPr>
                        <w:rPr>
                          <w:rFonts w:ascii="Twinkl Cursive Looped" w:hAnsi="Twinkl Cursive Looped"/>
                          <w:b/>
                          <w:bCs/>
                          <w:color w:val="000000" w:themeColor="text1"/>
                          <w:sz w:val="28"/>
                          <w:szCs w:val="28"/>
                        </w:rPr>
                      </w:pPr>
                      <w:r w:rsidRPr="0006621C">
                        <w:rPr>
                          <w:rFonts w:ascii="Twinkl Cursive Looped" w:hAnsi="Twinkl Cursive Looped"/>
                          <w:b/>
                          <w:bCs/>
                          <w:color w:val="000000" w:themeColor="text1"/>
                          <w:sz w:val="28"/>
                          <w:szCs w:val="28"/>
                        </w:rPr>
                        <w:t xml:space="preserve">Our Gospel Values are: </w:t>
                      </w:r>
                      <w:r w:rsidR="008B2133">
                        <w:rPr>
                          <w:rFonts w:ascii="Twinkl Cursive Looped" w:hAnsi="Twinkl Cursive Looped"/>
                          <w:color w:val="000000" w:themeColor="text1"/>
                          <w:sz w:val="28"/>
                          <w:szCs w:val="28"/>
                        </w:rPr>
                        <w:t>Compassionate and Loving</w:t>
                      </w:r>
                      <w:r w:rsidR="0006621C" w:rsidRPr="0006621C">
                        <w:rPr>
                          <w:rFonts w:ascii="Twinkl Cursive Looped" w:hAnsi="Twinkl Cursive Looped"/>
                          <w:color w:val="000000" w:themeColor="text1"/>
                          <w:sz w:val="28"/>
                          <w:szCs w:val="28"/>
                        </w:rPr>
                        <w:t>.</w:t>
                      </w:r>
                    </w:p>
                  </w:txbxContent>
                </v:textbox>
              </v:roundrect>
            </w:pict>
          </mc:Fallback>
        </mc:AlternateContent>
      </w:r>
      <w:r w:rsidR="00954074">
        <w:rPr>
          <w:noProof/>
        </w:rPr>
        <mc:AlternateContent>
          <mc:Choice Requires="wps">
            <w:drawing>
              <wp:anchor distT="0" distB="0" distL="114300" distR="114300" simplePos="0" relativeHeight="251669504" behindDoc="0" locked="0" layoutInCell="1" allowOverlap="1" wp14:anchorId="7F406D5F" wp14:editId="39477904">
                <wp:simplePos x="0" y="0"/>
                <wp:positionH relativeFrom="column">
                  <wp:posOffset>-411480</wp:posOffset>
                </wp:positionH>
                <wp:positionV relativeFrom="paragraph">
                  <wp:posOffset>6751320</wp:posOffset>
                </wp:positionV>
                <wp:extent cx="7482840" cy="1706880"/>
                <wp:effectExtent l="0" t="0" r="22860" b="26670"/>
                <wp:wrapNone/>
                <wp:docPr id="8" name="Rectangle: Rounded Corners 8"/>
                <wp:cNvGraphicFramePr/>
                <a:graphic xmlns:a="http://schemas.openxmlformats.org/drawingml/2006/main">
                  <a:graphicData uri="http://schemas.microsoft.com/office/word/2010/wordprocessingShape">
                    <wps:wsp>
                      <wps:cNvSpPr/>
                      <wps:spPr>
                        <a:xfrm>
                          <a:off x="0" y="0"/>
                          <a:ext cx="7482840" cy="1706880"/>
                        </a:xfrm>
                        <a:prstGeom prst="roundRect">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527BBCF0" w14:textId="77777777" w:rsidR="00DB528B" w:rsidRPr="00DB528B" w:rsidRDefault="00E86311" w:rsidP="00DB528B">
                            <w:pPr>
                              <w:pStyle w:val="pdq2pgselectionanchorcontainer"/>
                              <w:rPr>
                                <w:rFonts w:ascii="Twinkl Cursive Looped" w:hAnsi="Twinkl Cursive Looped"/>
                                <w:color w:val="000000"/>
                              </w:rPr>
                            </w:pPr>
                            <w:r w:rsidRPr="00DB528B">
                              <w:rPr>
                                <w:rFonts w:ascii="Twinkl Cursive Looped" w:hAnsi="Twinkl Cursive Looped"/>
                                <w:b/>
                                <w:bCs/>
                              </w:rPr>
                              <w:t>As Theologians we are</w:t>
                            </w:r>
                            <w:r w:rsidR="0006621C" w:rsidRPr="00DB528B">
                              <w:rPr>
                                <w:rFonts w:ascii="Twinkl Cursive Looped" w:hAnsi="Twinkl Cursive Looped"/>
                                <w:b/>
                                <w:bCs/>
                              </w:rPr>
                              <w:t xml:space="preserve"> </w:t>
                            </w:r>
                            <w:r w:rsidR="00DB528B" w:rsidRPr="00DB528B">
                              <w:rPr>
                                <w:rFonts w:ascii="Twinkl Cursive Looped" w:hAnsi="Twinkl Cursive Looped"/>
                                <w:color w:val="000000"/>
                              </w:rPr>
                              <w:t>exploring the story of</w:t>
                            </w:r>
                            <w:r w:rsidR="00DB528B" w:rsidRPr="00DB528B">
                              <w:rPr>
                                <w:rStyle w:val="apple-converted-space"/>
                                <w:rFonts w:ascii="Twinkl Cursive Looped" w:hAnsi="Twinkl Cursive Looped"/>
                                <w:color w:val="000000"/>
                              </w:rPr>
                              <w:t> </w:t>
                            </w:r>
                            <w:r w:rsidR="00DB528B" w:rsidRPr="00DB528B">
                              <w:rPr>
                                <w:rStyle w:val="Strong"/>
                                <w:rFonts w:ascii="Twinkl Cursive Looped" w:hAnsi="Twinkl Cursive Looped"/>
                                <w:color w:val="000000"/>
                              </w:rPr>
                              <w:t>Creation</w:t>
                            </w:r>
                            <w:r w:rsidR="00DB528B" w:rsidRPr="00DB528B">
                              <w:rPr>
                                <w:rStyle w:val="apple-converted-space"/>
                                <w:rFonts w:ascii="Twinkl Cursive Looped" w:hAnsi="Twinkl Cursive Looped"/>
                                <w:color w:val="000000"/>
                              </w:rPr>
                              <w:t> </w:t>
                            </w:r>
                            <w:r w:rsidR="00DB528B" w:rsidRPr="00DB528B">
                              <w:rPr>
                                <w:rFonts w:ascii="Twinkl Cursive Looped" w:hAnsi="Twinkl Cursive Looped"/>
                                <w:color w:val="000000"/>
                              </w:rPr>
                              <w:t>and deepening our understanding of God as Creator. We will reflect on the accounts of Creation in Genesis, consider what they teach Catholics about God and humanity, and explore our responsibility to care for God’s creation.</w:t>
                            </w:r>
                          </w:p>
                          <w:p w14:paraId="0E2B9891" w14:textId="58DCCB2F" w:rsidR="00E86311" w:rsidRPr="00DB528B" w:rsidRDefault="00DB528B" w:rsidP="00DB528B">
                            <w:pPr>
                              <w:pStyle w:val="NormalWeb"/>
                              <w:rPr>
                                <w:rFonts w:ascii="Twinkl Cursive Looped" w:hAnsi="Twinkl Cursive Looped"/>
                                <w:color w:val="000000"/>
                              </w:rPr>
                            </w:pPr>
                            <w:r w:rsidRPr="00DB528B">
                              <w:rPr>
                                <w:rStyle w:val="Strong"/>
                                <w:rFonts w:ascii="Twinkl Cursive Looped" w:hAnsi="Twinkl Cursive Looped"/>
                                <w:color w:val="000000"/>
                              </w:rPr>
                              <w:t>Key vocabulary:</w:t>
                            </w:r>
                            <w:r w:rsidRPr="00DB528B">
                              <w:rPr>
                                <w:rStyle w:val="apple-converted-space"/>
                                <w:rFonts w:ascii="Twinkl Cursive Looped" w:hAnsi="Twinkl Cursive Looped"/>
                                <w:color w:val="000000"/>
                              </w:rPr>
                              <w:t> </w:t>
                            </w:r>
                            <w:r w:rsidRPr="00DB528B">
                              <w:rPr>
                                <w:rFonts w:ascii="Twinkl Cursive Looped" w:hAnsi="Twinkl Cursive Looped"/>
                                <w:color w:val="000000"/>
                              </w:rPr>
                              <w:t>Creation, Genesis, Creator, God, stewardship, dignity, image.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F406D5F" id="Rectangle: Rounded Corners 8" o:spid="_x0000_s1030" style="position:absolute;margin-left:-32.4pt;margin-top:531.6pt;width:589.2pt;height:134.4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" fillcolor="#a8d08d [1945]" strokecolor="#70ad47 [3209]" strokeweight="1pt">
                <v:stroke joinstyle="miter"/>
                <v:textbox>
                  <w:txbxContent>
                    <w:p w14:paraId="527BBCF0" w14:textId="77777777" w:rsidR="00DB528B" w:rsidRPr="00DB528B" w:rsidRDefault="00E86311" w:rsidP="00DB528B">
                      <w:pPr>
                        <w:pStyle w:val="pdq2pgselectionanchorcontainer"/>
                        <w:rPr>
                          <w:rFonts w:ascii="Twinkl Cursive Looped" w:hAnsi="Twinkl Cursive Looped"/>
                          <w:color w:val="000000"/>
                        </w:rPr>
                      </w:pPr>
                      <w:r w:rsidRPr="00DB528B">
                        <w:rPr>
                          <w:rFonts w:ascii="Twinkl Cursive Looped" w:hAnsi="Twinkl Cursive Looped"/>
                          <w:b/>
                          <w:bCs/>
                        </w:rPr>
                        <w:t>As Theologians we are</w:t>
                      </w:r>
                      <w:r w:rsidR="0006621C" w:rsidRPr="00DB528B">
                        <w:rPr>
                          <w:rFonts w:ascii="Twinkl Cursive Looped" w:hAnsi="Twinkl Cursive Looped"/>
                          <w:b/>
                          <w:bCs/>
                        </w:rPr>
                        <w:t xml:space="preserve"> </w:t>
                      </w:r>
                      <w:r w:rsidR="00DB528B" w:rsidRPr="00DB528B">
                        <w:rPr>
                          <w:rFonts w:ascii="Twinkl Cursive Looped" w:hAnsi="Twinkl Cursive Looped"/>
                          <w:color w:val="000000"/>
                        </w:rPr>
                        <w:t>exploring the story of</w:t>
                      </w:r>
                      <w:r w:rsidR="00DB528B" w:rsidRPr="00DB528B">
                        <w:rPr>
                          <w:rStyle w:val="apple-converted-space"/>
                          <w:rFonts w:ascii="Twinkl Cursive Looped" w:hAnsi="Twinkl Cursive Looped"/>
                          <w:color w:val="000000"/>
                        </w:rPr>
                        <w:t> </w:t>
                      </w:r>
                      <w:r w:rsidR="00DB528B" w:rsidRPr="00DB528B">
                        <w:rPr>
                          <w:rStyle w:val="Strong"/>
                          <w:rFonts w:ascii="Twinkl Cursive Looped" w:hAnsi="Twinkl Cursive Looped"/>
                          <w:color w:val="000000"/>
                        </w:rPr>
                        <w:t>Creation</w:t>
                      </w:r>
                      <w:r w:rsidR="00DB528B" w:rsidRPr="00DB528B">
                        <w:rPr>
                          <w:rStyle w:val="apple-converted-space"/>
                          <w:rFonts w:ascii="Twinkl Cursive Looped" w:hAnsi="Twinkl Cursive Looped"/>
                          <w:color w:val="000000"/>
                        </w:rPr>
                        <w:t> </w:t>
                      </w:r>
                      <w:r w:rsidR="00DB528B" w:rsidRPr="00DB528B">
                        <w:rPr>
                          <w:rFonts w:ascii="Twinkl Cursive Looped" w:hAnsi="Twinkl Cursive Looped"/>
                          <w:color w:val="000000"/>
                        </w:rPr>
                        <w:t>and deepening our understanding of God as Creator. We will reflect on the accounts of Creation in Genesis, consider what they teach Catholics about God and humanity, and explore our responsibility to care for God’s creation.</w:t>
                      </w:r>
                    </w:p>
                    <w:p w14:paraId="0E2B9891" w14:textId="58DCCB2F" w:rsidR="00E86311" w:rsidRPr="00DB528B" w:rsidRDefault="00DB528B" w:rsidP="00DB528B">
                      <w:pPr>
                        <w:pStyle w:val="NormalWeb"/>
                        <w:rPr>
                          <w:rFonts w:ascii="Twinkl Cursive Looped" w:hAnsi="Twinkl Cursive Looped"/>
                          <w:color w:val="000000"/>
                        </w:rPr>
                      </w:pPr>
                      <w:r w:rsidRPr="00DB528B">
                        <w:rPr>
                          <w:rStyle w:val="Strong"/>
                          <w:rFonts w:ascii="Twinkl Cursive Looped" w:hAnsi="Twinkl Cursive Looped"/>
                          <w:color w:val="000000"/>
                        </w:rPr>
                        <w:t>Key vocabulary:</w:t>
                      </w:r>
                      <w:r w:rsidRPr="00DB528B">
                        <w:rPr>
                          <w:rStyle w:val="apple-converted-space"/>
                          <w:rFonts w:ascii="Twinkl Cursive Looped" w:hAnsi="Twinkl Cursive Looped"/>
                          <w:color w:val="000000"/>
                        </w:rPr>
                        <w:t> </w:t>
                      </w:r>
                      <w:r w:rsidRPr="00DB528B">
                        <w:rPr>
                          <w:rFonts w:ascii="Twinkl Cursive Looped" w:hAnsi="Twinkl Cursive Looped"/>
                          <w:color w:val="000000"/>
                        </w:rPr>
                        <w:t>Creation, Genesis, Creator, God, stewardship, dignity, image.</w:t>
                      </w:r>
                    </w:p>
                  </w:txbxContent>
                </v:textbox>
              </v:roundrect>
            </w:pict>
          </mc:Fallback>
        </mc:AlternateContent>
      </w:r>
      <w:r w:rsidR="00954074">
        <w:rPr>
          <w:noProof/>
        </w:rPr>
        <mc:AlternateContent>
          <mc:Choice Requires="wps">
            <w:drawing>
              <wp:anchor distT="0" distB="0" distL="114300" distR="114300" simplePos="0" relativeHeight="251665408" behindDoc="0" locked="0" layoutInCell="1" allowOverlap="1" wp14:anchorId="1A66153C" wp14:editId="58AD44C4">
                <wp:simplePos x="0" y="0"/>
                <wp:positionH relativeFrom="column">
                  <wp:posOffset>-381000</wp:posOffset>
                </wp:positionH>
                <wp:positionV relativeFrom="paragraph">
                  <wp:posOffset>4861560</wp:posOffset>
                </wp:positionV>
                <wp:extent cx="7482840" cy="1706880"/>
                <wp:effectExtent l="0" t="0" r="22860" b="26670"/>
                <wp:wrapNone/>
                <wp:docPr id="6" name="Rectangle: Rounded Corners 6"/>
                <wp:cNvGraphicFramePr/>
                <a:graphic xmlns:a="http://schemas.openxmlformats.org/drawingml/2006/main">
                  <a:graphicData uri="http://schemas.microsoft.com/office/word/2010/wordprocessingShape">
                    <wps:wsp>
                      <wps:cNvSpPr/>
                      <wps:spPr>
                        <a:xfrm>
                          <a:off x="0" y="0"/>
                          <a:ext cx="7482840" cy="1706880"/>
                        </a:xfrm>
                        <a:prstGeom prst="roundRect">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7751E2F5" w14:textId="7C5E0A20" w:rsidR="00E86311" w:rsidRPr="00DB528B" w:rsidRDefault="00E86311" w:rsidP="00E86311">
                            <w:pPr>
                              <w:rPr>
                                <w:rFonts w:ascii="Twinkl Cursive Looped" w:hAnsi="Twinkl Cursive Looped"/>
                                <w:b/>
                                <w:bCs/>
                                <w:sz w:val="24"/>
                                <w:szCs w:val="24"/>
                              </w:rPr>
                            </w:pPr>
                            <w:r w:rsidRPr="00DB528B">
                              <w:rPr>
                                <w:rFonts w:ascii="Twinkl Cursive Looped" w:hAnsi="Twinkl Cursive Looped"/>
                                <w:b/>
                                <w:bCs/>
                                <w:sz w:val="24"/>
                                <w:szCs w:val="24"/>
                              </w:rPr>
                              <w:t>As Scientists we are</w:t>
                            </w:r>
                            <w:r w:rsidR="0006621C" w:rsidRPr="00DB528B">
                              <w:rPr>
                                <w:rFonts w:ascii="Twinkl Cursive Looped" w:hAnsi="Twinkl Cursive Looped"/>
                                <w:sz w:val="24"/>
                                <w:szCs w:val="24"/>
                              </w:rPr>
                              <w:t xml:space="preserve"> </w:t>
                            </w:r>
                            <w:r w:rsidR="00DD056E" w:rsidRPr="00DB528B">
                              <w:rPr>
                                <w:rFonts w:ascii="Twinkl Cursive Looped" w:hAnsi="Twinkl Cursive Looped"/>
                                <w:color w:val="000000"/>
                                <w:sz w:val="24"/>
                                <w:szCs w:val="24"/>
                              </w:rPr>
                              <w:t>learning about the life cycles of different animals, including mammals, amphibians, insects and birds, and exploring how these can be compared. We will also investigate how animals reproduce and develop, using scientific observations and comparisons to identify similarities and differences.</w:t>
                            </w:r>
                          </w:p>
                          <w:p w14:paraId="1C6A677C" w14:textId="1CB38B75" w:rsidR="00E86311" w:rsidRPr="00DB528B" w:rsidRDefault="00E86311" w:rsidP="00E86311">
                            <w:pPr>
                              <w:rPr>
                                <w:rFonts w:ascii="Twinkl Cursive Looped" w:hAnsi="Twinkl Cursive Looped"/>
                                <w:sz w:val="24"/>
                                <w:szCs w:val="24"/>
                              </w:rPr>
                            </w:pPr>
                            <w:r w:rsidRPr="00DB528B">
                              <w:rPr>
                                <w:rFonts w:ascii="Twinkl Cursive Looped" w:hAnsi="Twinkl Cursive Looped"/>
                                <w:b/>
                                <w:bCs/>
                                <w:sz w:val="24"/>
                                <w:szCs w:val="24"/>
                              </w:rPr>
                              <w:t>Key Vocabulary</w:t>
                            </w:r>
                            <w:r w:rsidR="0006621C" w:rsidRPr="00DB528B">
                              <w:rPr>
                                <w:rFonts w:ascii="Twinkl Cursive Looped" w:hAnsi="Twinkl Cursive Looped"/>
                                <w:sz w:val="24"/>
                                <w:szCs w:val="24"/>
                              </w:rPr>
                              <w:t xml:space="preserve">: </w:t>
                            </w:r>
                            <w:r w:rsidR="00DD056E" w:rsidRPr="00DB528B">
                              <w:rPr>
                                <w:rFonts w:ascii="Twinkl Cursive Looped" w:hAnsi="Twinkl Cursive Looped"/>
                                <w:color w:val="000000"/>
                                <w:sz w:val="24"/>
                                <w:szCs w:val="24"/>
                              </w:rPr>
                              <w:t>life cycle, reproduction, mammal, amphibian, insect, bird, offspring, embryo, metamorphosis, gestation, development, sexual reproduction.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A66153C" id="Rectangle: Rounded Corners 6" o:spid="_x0000_s1031" style="position:absolute;margin-left:-30pt;margin-top:382.8pt;width:589.2pt;height:134.4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" fillcolor="#a8d08d [1945]" strokecolor="#70ad47 [3209]" strokeweight="1pt">
                <v:stroke joinstyle="miter"/>
                <v:textbox>
                  <w:txbxContent>
                    <w:p w14:paraId="7751E2F5" w14:textId="7C5E0A20" w:rsidR="00E86311" w:rsidRPr="00DB528B" w:rsidRDefault="00E86311" w:rsidP="00E86311">
                      <w:pPr>
                        <w:rPr>
                          <w:rFonts w:ascii="Twinkl Cursive Looped" w:hAnsi="Twinkl Cursive Looped"/>
                          <w:b/>
                          <w:bCs/>
                          <w:sz w:val="24"/>
                          <w:szCs w:val="24"/>
                        </w:rPr>
                      </w:pPr>
                      <w:r w:rsidRPr="00DB528B">
                        <w:rPr>
                          <w:rFonts w:ascii="Twinkl Cursive Looped" w:hAnsi="Twinkl Cursive Looped"/>
                          <w:b/>
                          <w:bCs/>
                          <w:sz w:val="24"/>
                          <w:szCs w:val="24"/>
                        </w:rPr>
                        <w:t>As Scientists we are</w:t>
                      </w:r>
                      <w:r w:rsidR="0006621C" w:rsidRPr="00DB528B">
                        <w:rPr>
                          <w:rFonts w:ascii="Twinkl Cursive Looped" w:hAnsi="Twinkl Cursive Looped"/>
                          <w:sz w:val="24"/>
                          <w:szCs w:val="24"/>
                        </w:rPr>
                        <w:t xml:space="preserve"> </w:t>
                      </w:r>
                      <w:r w:rsidR="00DD056E" w:rsidRPr="00DB528B">
                        <w:rPr>
                          <w:rFonts w:ascii="Twinkl Cursive Looped" w:hAnsi="Twinkl Cursive Looped"/>
                          <w:color w:val="000000"/>
                          <w:sz w:val="24"/>
                          <w:szCs w:val="24"/>
                        </w:rPr>
                        <w:t>learning about the life cycles of different animals, including mammals, amphibians, insects and birds, and exploring how these can be compared. We will also investigate how animals reproduce and develop, using scientific observations and comparisons to identify similarities and differences.</w:t>
                      </w:r>
                    </w:p>
                    <w:p w14:paraId="1C6A677C" w14:textId="1CB38B75" w:rsidR="00E86311" w:rsidRPr="00DB528B" w:rsidRDefault="00E86311" w:rsidP="00E86311">
                      <w:pPr>
                        <w:rPr>
                          <w:rFonts w:ascii="Twinkl Cursive Looped" w:hAnsi="Twinkl Cursive Looped"/>
                          <w:sz w:val="24"/>
                          <w:szCs w:val="24"/>
                        </w:rPr>
                      </w:pPr>
                      <w:r w:rsidRPr="00DB528B">
                        <w:rPr>
                          <w:rFonts w:ascii="Twinkl Cursive Looped" w:hAnsi="Twinkl Cursive Looped"/>
                          <w:b/>
                          <w:bCs/>
                          <w:sz w:val="24"/>
                          <w:szCs w:val="24"/>
                        </w:rPr>
                        <w:t>Key Vocabulary</w:t>
                      </w:r>
                      <w:r w:rsidR="0006621C" w:rsidRPr="00DB528B">
                        <w:rPr>
                          <w:rFonts w:ascii="Twinkl Cursive Looped" w:hAnsi="Twinkl Cursive Looped"/>
                          <w:sz w:val="24"/>
                          <w:szCs w:val="24"/>
                        </w:rPr>
                        <w:t xml:space="preserve">: </w:t>
                      </w:r>
                      <w:r w:rsidR="00DD056E" w:rsidRPr="00DB528B">
                        <w:rPr>
                          <w:rFonts w:ascii="Twinkl Cursive Looped" w:hAnsi="Twinkl Cursive Looped"/>
                          <w:color w:val="000000"/>
                          <w:sz w:val="24"/>
                          <w:szCs w:val="24"/>
                        </w:rPr>
                        <w:t>life cycle, reproduction, mammal, amphibian, insect, bird, offspring, embryo, metamorphosis, gestation, development, sexual reproduction.</w:t>
                      </w:r>
                    </w:p>
                  </w:txbxContent>
                </v:textbox>
              </v:roundrect>
            </w:pict>
          </mc:Fallback>
        </mc:AlternateContent>
      </w:r>
      <w:r w:rsidR="00954074">
        <w:rPr>
          <w:noProof/>
        </w:rPr>
        <mc:AlternateContent>
          <mc:Choice Requires="wps">
            <w:drawing>
              <wp:anchor distT="0" distB="0" distL="114300" distR="114300" simplePos="0" relativeHeight="251663360" behindDoc="0" locked="0" layoutInCell="1" allowOverlap="1" wp14:anchorId="200B9E4B" wp14:editId="77728574">
                <wp:simplePos x="0" y="0"/>
                <wp:positionH relativeFrom="column">
                  <wp:posOffset>-396240</wp:posOffset>
                </wp:positionH>
                <wp:positionV relativeFrom="paragraph">
                  <wp:posOffset>1127760</wp:posOffset>
                </wp:positionV>
                <wp:extent cx="7482840" cy="1706880"/>
                <wp:effectExtent l="0" t="0" r="22860" b="26670"/>
                <wp:wrapNone/>
                <wp:docPr id="5" name="Rectangle: Rounded Corners 5"/>
                <wp:cNvGraphicFramePr/>
                <a:graphic xmlns:a="http://schemas.openxmlformats.org/drawingml/2006/main">
                  <a:graphicData uri="http://schemas.microsoft.com/office/word/2010/wordprocessingShape">
                    <wps:wsp>
                      <wps:cNvSpPr/>
                      <wps:spPr>
                        <a:xfrm>
                          <a:off x="0" y="0"/>
                          <a:ext cx="7482840" cy="1706880"/>
                        </a:xfrm>
                        <a:prstGeom prst="roundRect">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7564F310" w14:textId="0E273C0D" w:rsidR="00954074" w:rsidRPr="00DB528B" w:rsidRDefault="00954074" w:rsidP="00954074">
                            <w:pPr>
                              <w:rPr>
                                <w:rFonts w:ascii="Twinkl Cursive Looped" w:hAnsi="Twinkl Cursive Looped"/>
                                <w:sz w:val="24"/>
                                <w:szCs w:val="24"/>
                              </w:rPr>
                            </w:pPr>
                            <w:r w:rsidRPr="00DB528B">
                              <w:rPr>
                                <w:rFonts w:ascii="Twinkl Cursive Looped" w:hAnsi="Twinkl Cursive Looped"/>
                                <w:b/>
                                <w:bCs/>
                                <w:sz w:val="24"/>
                                <w:szCs w:val="24"/>
                              </w:rPr>
                              <w:t xml:space="preserve">As readers and </w:t>
                            </w:r>
                            <w:r w:rsidR="00E86311" w:rsidRPr="00DB528B">
                              <w:rPr>
                                <w:rFonts w:ascii="Twinkl Cursive Looped" w:hAnsi="Twinkl Cursive Looped"/>
                                <w:b/>
                                <w:bCs/>
                                <w:sz w:val="24"/>
                                <w:szCs w:val="24"/>
                              </w:rPr>
                              <w:t>writers,</w:t>
                            </w:r>
                            <w:r w:rsidRPr="00DB528B">
                              <w:rPr>
                                <w:rFonts w:ascii="Twinkl Cursive Looped" w:hAnsi="Twinkl Cursive Looped"/>
                                <w:sz w:val="24"/>
                                <w:szCs w:val="24"/>
                              </w:rPr>
                              <w:t xml:space="preserve"> </w:t>
                            </w:r>
                            <w:r w:rsidR="00C30245" w:rsidRPr="00DB528B">
                              <w:rPr>
                                <w:rFonts w:ascii="Twinkl Cursive Looped" w:hAnsi="Twinkl Cursive Looped"/>
                                <w:sz w:val="24"/>
                                <w:szCs w:val="24"/>
                              </w:rPr>
                              <w:t>we are discovering the building blocks of grammar needed to make our writing the best, most accurate and most interesting it can be. We will then practice our narrative writing, focusing on settings and description. As readers we shall be practicing our comprehension, recall and retrieval skills.</w:t>
                            </w:r>
                          </w:p>
                          <w:p w14:paraId="38708FD7" w14:textId="76165F0F" w:rsidR="00954074" w:rsidRPr="00DB528B" w:rsidRDefault="00954074" w:rsidP="00954074">
                            <w:pPr>
                              <w:rPr>
                                <w:rFonts w:ascii="Twinkl Cursive Looped" w:hAnsi="Twinkl Cursive Looped"/>
                                <w:sz w:val="24"/>
                                <w:szCs w:val="24"/>
                              </w:rPr>
                            </w:pPr>
                            <w:r w:rsidRPr="00DB528B">
                              <w:rPr>
                                <w:rFonts w:ascii="Twinkl Cursive Looped" w:hAnsi="Twinkl Cursive Looped"/>
                                <w:b/>
                                <w:bCs/>
                                <w:sz w:val="24"/>
                                <w:szCs w:val="24"/>
                              </w:rPr>
                              <w:t>Our key texts are</w:t>
                            </w:r>
                            <w:r w:rsidRPr="00DB528B">
                              <w:rPr>
                                <w:rFonts w:ascii="Twinkl Cursive Looped" w:hAnsi="Twinkl Cursive Looped"/>
                                <w:sz w:val="24"/>
                                <w:szCs w:val="24"/>
                              </w:rPr>
                              <w:t xml:space="preserve">: </w:t>
                            </w:r>
                            <w:r w:rsidR="00B37831" w:rsidRPr="00DB528B">
                              <w:rPr>
                                <w:rFonts w:ascii="Twinkl Cursive Looped" w:hAnsi="Twinkl Cursive Looped"/>
                                <w:sz w:val="24"/>
                                <w:szCs w:val="24"/>
                              </w:rPr>
                              <w:t xml:space="preserve">The </w:t>
                            </w:r>
                            <w:r w:rsidR="00C30245" w:rsidRPr="00DB528B">
                              <w:rPr>
                                <w:rFonts w:ascii="Twinkl Cursive Looped" w:hAnsi="Twinkl Cursive Looped"/>
                                <w:sz w:val="24"/>
                                <w:szCs w:val="24"/>
                              </w:rPr>
                              <w:t>Lost Jungle City</w:t>
                            </w:r>
                          </w:p>
                          <w:p w14:paraId="2EF267A5" w14:textId="021D0B02" w:rsidR="00954074" w:rsidRPr="00DB528B" w:rsidRDefault="00954074" w:rsidP="00954074">
                            <w:pPr>
                              <w:rPr>
                                <w:rFonts w:ascii="Twinkl Cursive Looped" w:hAnsi="Twinkl Cursive Looped"/>
                                <w:sz w:val="24"/>
                                <w:szCs w:val="24"/>
                              </w:rPr>
                            </w:pPr>
                            <w:r w:rsidRPr="00DB528B">
                              <w:rPr>
                                <w:rFonts w:ascii="Twinkl Cursive Looped" w:hAnsi="Twinkl Cursive Looped"/>
                                <w:b/>
                                <w:bCs/>
                                <w:sz w:val="24"/>
                                <w:szCs w:val="24"/>
                              </w:rPr>
                              <w:t xml:space="preserve">Our </w:t>
                            </w:r>
                            <w:r w:rsidR="00B37831" w:rsidRPr="00DB528B">
                              <w:rPr>
                                <w:rFonts w:ascii="Twinkl Cursive Looped" w:hAnsi="Twinkl Cursive Looped"/>
                                <w:b/>
                                <w:bCs/>
                                <w:sz w:val="24"/>
                                <w:szCs w:val="24"/>
                              </w:rPr>
                              <w:t xml:space="preserve">spellings </w:t>
                            </w:r>
                            <w:r w:rsidRPr="00DB528B">
                              <w:rPr>
                                <w:rFonts w:ascii="Twinkl Cursive Looped" w:hAnsi="Twinkl Cursive Looped"/>
                                <w:b/>
                                <w:bCs/>
                                <w:sz w:val="24"/>
                                <w:szCs w:val="24"/>
                              </w:rPr>
                              <w:t>are</w:t>
                            </w:r>
                            <w:r w:rsidRPr="00DB528B">
                              <w:rPr>
                                <w:rFonts w:ascii="Twinkl Cursive Looped" w:hAnsi="Twinkl Cursive Looped"/>
                                <w:sz w:val="24"/>
                                <w:szCs w:val="24"/>
                              </w:rPr>
                              <w:t xml:space="preserve">: </w:t>
                            </w:r>
                            <w:r w:rsidR="00C30245" w:rsidRPr="00DB528B">
                              <w:rPr>
                                <w:rFonts w:ascii="Twinkl Cursive Looped" w:hAnsi="Twinkl Cursive Looped"/>
                                <w:sz w:val="24"/>
                                <w:szCs w:val="24"/>
                              </w:rPr>
                              <w:t>opportunity, community, environment, ancient, aggressive, existence, rhythm, recognise, variety, sacrifice, neighbour, desperate, mischievous, achieve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00B9E4B" id="Rectangle: Rounded Corners 5" o:spid="_x0000_s1032" style="position:absolute;margin-left:-31.2pt;margin-top:88.8pt;width:589.2pt;height:134.4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" fillcolor="#a8d08d [1945]" strokecolor="#70ad47 [3209]" strokeweight="1pt">
                <v:stroke joinstyle="miter"/>
                <v:textbox>
                  <w:txbxContent>
                    <w:p w14:paraId="7564F310" w14:textId="0E273C0D" w:rsidR="00954074" w:rsidRPr="00DB528B" w:rsidRDefault="00954074" w:rsidP="00954074">
                      <w:pPr>
                        <w:rPr>
                          <w:rFonts w:ascii="Twinkl Cursive Looped" w:hAnsi="Twinkl Cursive Looped"/>
                          <w:sz w:val="24"/>
                          <w:szCs w:val="24"/>
                        </w:rPr>
                      </w:pPr>
                      <w:r w:rsidRPr="00DB528B">
                        <w:rPr>
                          <w:rFonts w:ascii="Twinkl Cursive Looped" w:hAnsi="Twinkl Cursive Looped"/>
                          <w:b/>
                          <w:bCs/>
                          <w:sz w:val="24"/>
                          <w:szCs w:val="24"/>
                        </w:rPr>
                        <w:t xml:space="preserve">As readers and </w:t>
                      </w:r>
                      <w:r w:rsidR="00E86311" w:rsidRPr="00DB528B">
                        <w:rPr>
                          <w:rFonts w:ascii="Twinkl Cursive Looped" w:hAnsi="Twinkl Cursive Looped"/>
                          <w:b/>
                          <w:bCs/>
                          <w:sz w:val="24"/>
                          <w:szCs w:val="24"/>
                        </w:rPr>
                        <w:t>writers,</w:t>
                      </w:r>
                      <w:r w:rsidRPr="00DB528B">
                        <w:rPr>
                          <w:rFonts w:ascii="Twinkl Cursive Looped" w:hAnsi="Twinkl Cursive Looped"/>
                          <w:sz w:val="24"/>
                          <w:szCs w:val="24"/>
                        </w:rPr>
                        <w:t xml:space="preserve"> </w:t>
                      </w:r>
                      <w:r w:rsidR="00C30245" w:rsidRPr="00DB528B">
                        <w:rPr>
                          <w:rFonts w:ascii="Twinkl Cursive Looped" w:hAnsi="Twinkl Cursive Looped"/>
                          <w:sz w:val="24"/>
                          <w:szCs w:val="24"/>
                        </w:rPr>
                        <w:t>we are discovering the building blocks of grammar needed to make our writing the best, most accurate and most interesting it can be. We will then practice our narrative writing, focusing on settings and description. As readers we shall be practicing our comprehension, recall and retrieval skills.</w:t>
                      </w:r>
                    </w:p>
                    <w:p w14:paraId="38708FD7" w14:textId="76165F0F" w:rsidR="00954074" w:rsidRPr="00DB528B" w:rsidRDefault="00954074" w:rsidP="00954074">
                      <w:pPr>
                        <w:rPr>
                          <w:rFonts w:ascii="Twinkl Cursive Looped" w:hAnsi="Twinkl Cursive Looped"/>
                          <w:sz w:val="24"/>
                          <w:szCs w:val="24"/>
                        </w:rPr>
                      </w:pPr>
                      <w:r w:rsidRPr="00DB528B">
                        <w:rPr>
                          <w:rFonts w:ascii="Twinkl Cursive Looped" w:hAnsi="Twinkl Cursive Looped"/>
                          <w:b/>
                          <w:bCs/>
                          <w:sz w:val="24"/>
                          <w:szCs w:val="24"/>
                        </w:rPr>
                        <w:t>Our key texts are</w:t>
                      </w:r>
                      <w:r w:rsidRPr="00DB528B">
                        <w:rPr>
                          <w:rFonts w:ascii="Twinkl Cursive Looped" w:hAnsi="Twinkl Cursive Looped"/>
                          <w:sz w:val="24"/>
                          <w:szCs w:val="24"/>
                        </w:rPr>
                        <w:t xml:space="preserve">: </w:t>
                      </w:r>
                      <w:r w:rsidR="00B37831" w:rsidRPr="00DB528B">
                        <w:rPr>
                          <w:rFonts w:ascii="Twinkl Cursive Looped" w:hAnsi="Twinkl Cursive Looped"/>
                          <w:sz w:val="24"/>
                          <w:szCs w:val="24"/>
                        </w:rPr>
                        <w:t xml:space="preserve">The </w:t>
                      </w:r>
                      <w:r w:rsidR="00C30245" w:rsidRPr="00DB528B">
                        <w:rPr>
                          <w:rFonts w:ascii="Twinkl Cursive Looped" w:hAnsi="Twinkl Cursive Looped"/>
                          <w:sz w:val="24"/>
                          <w:szCs w:val="24"/>
                        </w:rPr>
                        <w:t>Lost Jungle City</w:t>
                      </w:r>
                    </w:p>
                    <w:p w14:paraId="2EF267A5" w14:textId="021D0B02" w:rsidR="00954074" w:rsidRPr="00DB528B" w:rsidRDefault="00954074" w:rsidP="00954074">
                      <w:pPr>
                        <w:rPr>
                          <w:rFonts w:ascii="Twinkl Cursive Looped" w:hAnsi="Twinkl Cursive Looped"/>
                          <w:sz w:val="24"/>
                          <w:szCs w:val="24"/>
                        </w:rPr>
                      </w:pPr>
                      <w:r w:rsidRPr="00DB528B">
                        <w:rPr>
                          <w:rFonts w:ascii="Twinkl Cursive Looped" w:hAnsi="Twinkl Cursive Looped"/>
                          <w:b/>
                          <w:bCs/>
                          <w:sz w:val="24"/>
                          <w:szCs w:val="24"/>
                        </w:rPr>
                        <w:t xml:space="preserve">Our </w:t>
                      </w:r>
                      <w:r w:rsidR="00B37831" w:rsidRPr="00DB528B">
                        <w:rPr>
                          <w:rFonts w:ascii="Twinkl Cursive Looped" w:hAnsi="Twinkl Cursive Looped"/>
                          <w:b/>
                          <w:bCs/>
                          <w:sz w:val="24"/>
                          <w:szCs w:val="24"/>
                        </w:rPr>
                        <w:t xml:space="preserve">spellings </w:t>
                      </w:r>
                      <w:r w:rsidRPr="00DB528B">
                        <w:rPr>
                          <w:rFonts w:ascii="Twinkl Cursive Looped" w:hAnsi="Twinkl Cursive Looped"/>
                          <w:b/>
                          <w:bCs/>
                          <w:sz w:val="24"/>
                          <w:szCs w:val="24"/>
                        </w:rPr>
                        <w:t>are</w:t>
                      </w:r>
                      <w:r w:rsidRPr="00DB528B">
                        <w:rPr>
                          <w:rFonts w:ascii="Twinkl Cursive Looped" w:hAnsi="Twinkl Cursive Looped"/>
                          <w:sz w:val="24"/>
                          <w:szCs w:val="24"/>
                        </w:rPr>
                        <w:t xml:space="preserve">: </w:t>
                      </w:r>
                      <w:r w:rsidR="00C30245" w:rsidRPr="00DB528B">
                        <w:rPr>
                          <w:rFonts w:ascii="Twinkl Cursive Looped" w:hAnsi="Twinkl Cursive Looped"/>
                          <w:sz w:val="24"/>
                          <w:szCs w:val="24"/>
                        </w:rPr>
                        <w:t>opportunity, community, environment, ancient, aggressive, existence, rhythm, recognise, variety, sacrifice, neighbour, desperate, mischievous, achieve</w:t>
                      </w:r>
                    </w:p>
                  </w:txbxContent>
                </v:textbox>
              </v:roundrect>
            </w:pict>
          </mc:Fallback>
        </mc:AlternateContent>
      </w:r>
    </w:p>
    <w:sectPr w:rsidR="00C51692" w:rsidSect="00954074">
      <w:pgSz w:w="23811" w:h="16838" w:orient="landscape" w:code="8"/>
      <w:pgMar w:top="1440" w:right="1440" w:bottom="1440" w:left="1440" w:header="708" w:footer="708" w:gutter="0"/>
      <w:pgBorders w:offsetFrom="page">
        <w:top w:val="thinThickSmallGap" w:sz="48" w:space="24" w:color="538135" w:themeColor="accent6" w:themeShade="BF"/>
        <w:left w:val="thinThickSmallGap" w:sz="48" w:space="24" w:color="538135" w:themeColor="accent6" w:themeShade="BF"/>
        <w:bottom w:val="thickThinSmallGap" w:sz="48" w:space="24" w:color="538135" w:themeColor="accent6" w:themeShade="BF"/>
        <w:right w:val="thickThinSmallGap" w:sz="48" w:space="24" w:color="538135" w:themeColor="accent6"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Twinkl">
    <w:panose1 w:val="02000000000000000000"/>
    <w:charset w:val="00"/>
    <w:family w:val="auto"/>
    <w:pitch w:val="variable"/>
    <w:sig w:usb0="00000007" w:usb1="00000001" w:usb2="00000000" w:usb3="00000000" w:csb0="00000093"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074"/>
    <w:rsid w:val="0006621C"/>
    <w:rsid w:val="00075DAB"/>
    <w:rsid w:val="00093AAD"/>
    <w:rsid w:val="00182767"/>
    <w:rsid w:val="00315948"/>
    <w:rsid w:val="00686BAA"/>
    <w:rsid w:val="007501FC"/>
    <w:rsid w:val="008A1EE4"/>
    <w:rsid w:val="008B2133"/>
    <w:rsid w:val="00954074"/>
    <w:rsid w:val="009F5DD0"/>
    <w:rsid w:val="00A540A9"/>
    <w:rsid w:val="00AE1153"/>
    <w:rsid w:val="00B37831"/>
    <w:rsid w:val="00BE1156"/>
    <w:rsid w:val="00C30245"/>
    <w:rsid w:val="00C51692"/>
    <w:rsid w:val="00C57F9F"/>
    <w:rsid w:val="00CA2191"/>
    <w:rsid w:val="00D8459C"/>
    <w:rsid w:val="00DB528B"/>
    <w:rsid w:val="00DD056E"/>
    <w:rsid w:val="00E86311"/>
    <w:rsid w:val="00F21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642FA"/>
  <w15:chartTrackingRefBased/>
  <w15:docId w15:val="{77071F84-A77C-4CF9-81AE-2703742E8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B37831"/>
    <w:pPr>
      <w:spacing w:after="0" w:line="240" w:lineRule="auto"/>
    </w:pPr>
    <w:rPr>
      <w:rFonts w:ascii="Helvetica" w:eastAsia="Times New Roman" w:hAnsi="Helvetica" w:cs="Times New Roman"/>
      <w:color w:val="162A38"/>
      <w:sz w:val="17"/>
      <w:szCs w:val="17"/>
      <w:lang w:eastAsia="en-GB"/>
    </w:rPr>
  </w:style>
  <w:style w:type="character" w:customStyle="1" w:styleId="apple-converted-space">
    <w:name w:val="apple-converted-space"/>
    <w:basedOn w:val="DefaultParagraphFont"/>
    <w:rsid w:val="00DD056E"/>
  </w:style>
  <w:style w:type="character" w:styleId="Strong">
    <w:name w:val="Strong"/>
    <w:basedOn w:val="DefaultParagraphFont"/>
    <w:uiPriority w:val="22"/>
    <w:qFormat/>
    <w:rsid w:val="00DD056E"/>
    <w:rPr>
      <w:b/>
      <w:bCs/>
    </w:rPr>
  </w:style>
  <w:style w:type="paragraph" w:customStyle="1" w:styleId="pdq2pgselectionanchorcontainer">
    <w:name w:val="pdq2pg_selectionanchorcontainer"/>
    <w:basedOn w:val="Normal"/>
    <w:rsid w:val="00DB528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DB528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Carder</dc:creator>
  <cp:keywords/>
  <dc:description/>
  <cp:lastModifiedBy>F Carder</cp:lastModifiedBy>
  <cp:revision>4</cp:revision>
  <dcterms:created xsi:type="dcterms:W3CDTF">2026-09-02T21:03:00Z</dcterms:created>
  <dcterms:modified xsi:type="dcterms:W3CDTF">2026-09-06T11:34:00Z</dcterms:modified>
</cp:coreProperties>
</file>